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77" w:rsidRDefault="00277977" w:rsidP="002779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932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277977" w:rsidRPr="001B2932" w:rsidRDefault="00277977" w:rsidP="002779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1</w:t>
      </w:r>
      <w:r w:rsidRPr="001B2932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1B2932">
        <w:rPr>
          <w:rFonts w:ascii="Times New Roman" w:hAnsi="Times New Roman" w:cs="Times New Roman"/>
          <w:b/>
          <w:bCs/>
          <w:sz w:val="28"/>
          <w:szCs w:val="28"/>
        </w:rPr>
        <w:t xml:space="preserve"> «Детский сад ком</w:t>
      </w:r>
      <w:r>
        <w:rPr>
          <w:rFonts w:ascii="Times New Roman" w:hAnsi="Times New Roman" w:cs="Times New Roman"/>
          <w:b/>
          <w:bCs/>
          <w:sz w:val="28"/>
          <w:szCs w:val="28"/>
        </w:rPr>
        <w:t>бинированного</w:t>
      </w:r>
      <w:r w:rsidRPr="001B2932">
        <w:rPr>
          <w:rFonts w:ascii="Times New Roman" w:hAnsi="Times New Roman" w:cs="Times New Roman"/>
          <w:b/>
          <w:bCs/>
          <w:sz w:val="28"/>
          <w:szCs w:val="28"/>
        </w:rPr>
        <w:t xml:space="preserve"> вида», г. Кемерово</w:t>
      </w:r>
    </w:p>
    <w:p w:rsidR="00277977" w:rsidRPr="001B2932" w:rsidRDefault="00277977" w:rsidP="00277977">
      <w:pPr>
        <w:rPr>
          <w:rFonts w:ascii="Times New Roman" w:hAnsi="Times New Roman" w:cs="Times New Roman"/>
          <w:sz w:val="28"/>
          <w:szCs w:val="28"/>
        </w:rPr>
      </w:pPr>
      <w:r w:rsidRPr="001B293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277977" w:rsidRDefault="00277977" w:rsidP="002779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932">
        <w:rPr>
          <w:rFonts w:ascii="Times New Roman" w:hAnsi="Times New Roman" w:cs="Times New Roman"/>
          <w:b/>
          <w:bCs/>
          <w:sz w:val="28"/>
          <w:szCs w:val="28"/>
        </w:rPr>
        <w:t xml:space="preserve">Публичный </w:t>
      </w:r>
      <w:r>
        <w:rPr>
          <w:rFonts w:ascii="Times New Roman" w:hAnsi="Times New Roman" w:cs="Times New Roman"/>
          <w:b/>
          <w:bCs/>
          <w:sz w:val="28"/>
          <w:szCs w:val="28"/>
        </w:rPr>
        <w:t>доклад</w:t>
      </w:r>
    </w:p>
    <w:p w:rsidR="00277977" w:rsidRPr="001B2932" w:rsidRDefault="00277977" w:rsidP="002779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7977" w:rsidRPr="00784BB3" w:rsidRDefault="00277977" w:rsidP="0027797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Краткая характеристика МБДОУ № 109.</w:t>
      </w:r>
    </w:p>
    <w:p w:rsidR="00277977" w:rsidRPr="00784BB3" w:rsidRDefault="00277977" w:rsidP="00277977">
      <w:pPr>
        <w:rPr>
          <w:rFonts w:ascii="Times New Roman" w:hAnsi="Times New Roman" w:cs="Times New Roman"/>
          <w:sz w:val="28"/>
          <w:szCs w:val="28"/>
        </w:rPr>
      </w:pPr>
      <w:r w:rsidRPr="00784BB3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№ 109  функционирует с 1963 года. С 1984 года детский сад перепрофилирован в детский сад компенсирующего вида для детей с нарушением зрения. С 2013г. детский сад перепрофилирован в детский сад комбинированного вида  </w:t>
      </w:r>
    </w:p>
    <w:p w:rsidR="00277977" w:rsidRPr="00784BB3" w:rsidRDefault="00277977" w:rsidP="00277977">
      <w:pPr>
        <w:rPr>
          <w:rFonts w:ascii="Times New Roman" w:hAnsi="Times New Roman" w:cs="Times New Roman"/>
          <w:sz w:val="28"/>
          <w:szCs w:val="28"/>
        </w:rPr>
      </w:pPr>
      <w:r w:rsidRPr="00784BB3">
        <w:rPr>
          <w:rFonts w:ascii="Times New Roman" w:hAnsi="Times New Roman" w:cs="Times New Roman"/>
          <w:sz w:val="28"/>
          <w:szCs w:val="28"/>
        </w:rPr>
        <w:t>1.Юридический адрес Россия, 650033, город Кемерово, пер. Рекордный,8.,</w:t>
      </w:r>
    </w:p>
    <w:p w:rsidR="00277977" w:rsidRPr="00784BB3" w:rsidRDefault="00277977" w:rsidP="00277977">
      <w:pPr>
        <w:rPr>
          <w:rFonts w:ascii="Times New Roman" w:hAnsi="Times New Roman" w:cs="Times New Roman"/>
          <w:sz w:val="28"/>
          <w:szCs w:val="28"/>
        </w:rPr>
      </w:pPr>
      <w:r w:rsidRPr="00784BB3">
        <w:rPr>
          <w:rFonts w:ascii="Times New Roman" w:hAnsi="Times New Roman" w:cs="Times New Roman"/>
          <w:sz w:val="28"/>
          <w:szCs w:val="28"/>
        </w:rPr>
        <w:t>2.Фактический адрес Россия, 650033, город Кемерово, пер. Рекордный,8</w:t>
      </w:r>
    </w:p>
    <w:p w:rsidR="00277977" w:rsidRPr="00784BB3" w:rsidRDefault="00277977" w:rsidP="00277977">
      <w:pPr>
        <w:rPr>
          <w:rFonts w:ascii="Times New Roman" w:hAnsi="Times New Roman" w:cs="Times New Roman"/>
          <w:sz w:val="28"/>
          <w:szCs w:val="28"/>
        </w:rPr>
      </w:pPr>
      <w:r w:rsidRPr="00784BB3">
        <w:rPr>
          <w:rFonts w:ascii="Times New Roman" w:hAnsi="Times New Roman" w:cs="Times New Roman"/>
          <w:sz w:val="28"/>
          <w:szCs w:val="28"/>
        </w:rPr>
        <w:t xml:space="preserve">Телефоны </w:t>
      </w:r>
      <w:r w:rsidR="001B5847">
        <w:rPr>
          <w:rFonts w:ascii="Times New Roman" w:hAnsi="Times New Roman" w:cs="Times New Roman"/>
          <w:sz w:val="28"/>
          <w:szCs w:val="28"/>
        </w:rPr>
        <w:t>25-24-34</w:t>
      </w:r>
      <w:r w:rsidRPr="00784BB3">
        <w:rPr>
          <w:rFonts w:ascii="Times New Roman" w:hAnsi="Times New Roman" w:cs="Times New Roman"/>
          <w:sz w:val="28"/>
          <w:szCs w:val="28"/>
        </w:rPr>
        <w:t xml:space="preserve">, Электронная почта </w:t>
      </w:r>
      <w:r w:rsidRPr="00784BB3">
        <w:rPr>
          <w:rFonts w:ascii="Times New Roman" w:hAnsi="Times New Roman" w:cs="Times New Roman"/>
          <w:sz w:val="28"/>
          <w:szCs w:val="28"/>
          <w:lang w:val="en-US"/>
        </w:rPr>
        <w:t>MDOU</w:t>
      </w:r>
      <w:r w:rsidRPr="00784BB3">
        <w:rPr>
          <w:rFonts w:ascii="Times New Roman" w:hAnsi="Times New Roman" w:cs="Times New Roman"/>
          <w:sz w:val="28"/>
          <w:szCs w:val="28"/>
        </w:rPr>
        <w:t>109-</w:t>
      </w:r>
      <w:proofErr w:type="spellStart"/>
      <w:r w:rsidRPr="00784BB3">
        <w:rPr>
          <w:rFonts w:ascii="Times New Roman" w:hAnsi="Times New Roman" w:cs="Times New Roman"/>
          <w:sz w:val="28"/>
          <w:szCs w:val="28"/>
          <w:lang w:val="en-US"/>
        </w:rPr>
        <w:t>Kem</w:t>
      </w:r>
      <w:proofErr w:type="spellEnd"/>
      <w:r w:rsidRPr="00784BB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784BB3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784BB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84BB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77977" w:rsidRPr="00784BB3" w:rsidRDefault="00277977" w:rsidP="00277977">
      <w:pPr>
        <w:rPr>
          <w:rFonts w:ascii="Times New Roman" w:hAnsi="Times New Roman" w:cs="Times New Roman"/>
          <w:sz w:val="28"/>
          <w:szCs w:val="28"/>
        </w:rPr>
      </w:pPr>
      <w:r w:rsidRPr="00784BB3">
        <w:rPr>
          <w:rFonts w:ascii="Times New Roman" w:hAnsi="Times New Roman" w:cs="Times New Roman"/>
          <w:sz w:val="28"/>
          <w:szCs w:val="28"/>
        </w:rPr>
        <w:t>4.Год основания 1963</w:t>
      </w:r>
    </w:p>
    <w:p w:rsidR="00277977" w:rsidRPr="00784BB3" w:rsidRDefault="00277977" w:rsidP="00277977">
      <w:pPr>
        <w:rPr>
          <w:rFonts w:ascii="Times New Roman" w:hAnsi="Times New Roman" w:cs="Times New Roman"/>
          <w:sz w:val="28"/>
          <w:szCs w:val="28"/>
        </w:rPr>
      </w:pPr>
      <w:r w:rsidRPr="00784BB3">
        <w:rPr>
          <w:rFonts w:ascii="Times New Roman" w:hAnsi="Times New Roman" w:cs="Times New Roman"/>
          <w:sz w:val="28"/>
          <w:szCs w:val="28"/>
        </w:rPr>
        <w:t>5.Учредители: муниципальное образование города Кемерово</w:t>
      </w:r>
    </w:p>
    <w:p w:rsidR="00277977" w:rsidRPr="00784BB3" w:rsidRDefault="00277977" w:rsidP="00277977">
      <w:pPr>
        <w:rPr>
          <w:rFonts w:ascii="Times New Roman" w:hAnsi="Times New Roman" w:cs="Times New Roman"/>
          <w:sz w:val="28"/>
          <w:szCs w:val="28"/>
        </w:rPr>
      </w:pPr>
      <w:r w:rsidRPr="00784BB3">
        <w:rPr>
          <w:rFonts w:ascii="Times New Roman" w:hAnsi="Times New Roman" w:cs="Times New Roman"/>
          <w:sz w:val="28"/>
          <w:szCs w:val="28"/>
        </w:rPr>
        <w:t xml:space="preserve">6. Регистрация устава в ИФНС России по г. Кемерово от 07.04.2015 </w:t>
      </w:r>
    </w:p>
    <w:p w:rsidR="00277977" w:rsidRPr="00784BB3" w:rsidRDefault="00277977" w:rsidP="00277977">
      <w:pPr>
        <w:rPr>
          <w:rFonts w:ascii="Times New Roman" w:hAnsi="Times New Roman" w:cs="Times New Roman"/>
          <w:sz w:val="28"/>
          <w:szCs w:val="28"/>
        </w:rPr>
      </w:pPr>
      <w:r w:rsidRPr="00784BB3">
        <w:rPr>
          <w:rFonts w:ascii="Times New Roman" w:hAnsi="Times New Roman" w:cs="Times New Roman"/>
          <w:sz w:val="28"/>
          <w:szCs w:val="28"/>
        </w:rPr>
        <w:t>(ОГРН 102 42000703845).</w:t>
      </w:r>
    </w:p>
    <w:p w:rsidR="00277977" w:rsidRPr="00784BB3" w:rsidRDefault="00277977" w:rsidP="00277977">
      <w:pPr>
        <w:rPr>
          <w:rFonts w:ascii="Times New Roman" w:hAnsi="Times New Roman" w:cs="Times New Roman"/>
          <w:sz w:val="28"/>
          <w:szCs w:val="28"/>
        </w:rPr>
      </w:pPr>
      <w:r w:rsidRPr="00784BB3">
        <w:rPr>
          <w:rFonts w:ascii="Times New Roman" w:hAnsi="Times New Roman" w:cs="Times New Roman"/>
          <w:sz w:val="28"/>
          <w:szCs w:val="28"/>
        </w:rPr>
        <w:t>7.Действующая лицензия от 24.10.2013 г. серия 42ЛО1 № 0000156 Государственной службой по надзору и контролю в сфере образования Кемеровской области бессрочно.</w:t>
      </w:r>
    </w:p>
    <w:p w:rsidR="00277977" w:rsidRPr="00784BB3" w:rsidRDefault="00277977" w:rsidP="00277977">
      <w:pPr>
        <w:rPr>
          <w:rFonts w:ascii="Times New Roman" w:hAnsi="Times New Roman" w:cs="Times New Roman"/>
          <w:sz w:val="28"/>
          <w:szCs w:val="28"/>
        </w:rPr>
      </w:pPr>
      <w:r w:rsidRPr="00784BB3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</w:t>
      </w:r>
    </w:p>
    <w:p w:rsidR="00277977" w:rsidRPr="00784BB3" w:rsidRDefault="00277977" w:rsidP="00277977">
      <w:pPr>
        <w:rPr>
          <w:rFonts w:ascii="Times New Roman" w:hAnsi="Times New Roman" w:cs="Times New Roman"/>
          <w:sz w:val="28"/>
          <w:szCs w:val="28"/>
        </w:rPr>
      </w:pPr>
      <w:r w:rsidRPr="00784BB3">
        <w:rPr>
          <w:rFonts w:ascii="Times New Roman" w:hAnsi="Times New Roman" w:cs="Times New Roman"/>
          <w:sz w:val="28"/>
          <w:szCs w:val="28"/>
        </w:rPr>
        <w:t>МБДОУ №</w:t>
      </w:r>
      <w:r w:rsidR="001B5847">
        <w:rPr>
          <w:rFonts w:ascii="Times New Roman" w:hAnsi="Times New Roman" w:cs="Times New Roman"/>
          <w:sz w:val="28"/>
          <w:szCs w:val="28"/>
        </w:rPr>
        <w:t xml:space="preserve"> </w:t>
      </w:r>
      <w:r w:rsidRPr="00784BB3">
        <w:rPr>
          <w:rFonts w:ascii="Times New Roman" w:hAnsi="Times New Roman" w:cs="Times New Roman"/>
          <w:sz w:val="28"/>
          <w:szCs w:val="28"/>
        </w:rPr>
        <w:t>109 «Детский сад комбинированного вида» работает в 12 часовом режиме (07.00 – 19.00), пятидневной рабочей недели (понедельник – пятница, выходные дни – суббота, воскресенье). Дополнительные рабочие и выходные дни устанавливаются законодательством правительства РФ и Кемеровской области.</w:t>
      </w:r>
    </w:p>
    <w:p w:rsidR="00277977" w:rsidRPr="00784BB3" w:rsidRDefault="00277977" w:rsidP="00277977">
      <w:pPr>
        <w:rPr>
          <w:rFonts w:ascii="Times New Roman" w:hAnsi="Times New Roman" w:cs="Times New Roman"/>
          <w:b/>
          <w:sz w:val="28"/>
          <w:szCs w:val="28"/>
        </w:rPr>
      </w:pPr>
      <w:r w:rsidRPr="00784BB3">
        <w:rPr>
          <w:rFonts w:ascii="Times New Roman" w:hAnsi="Times New Roman" w:cs="Times New Roman"/>
          <w:b/>
          <w:sz w:val="28"/>
          <w:szCs w:val="28"/>
        </w:rPr>
        <w:t>Структура управления ДОУ     </w:t>
      </w:r>
    </w:p>
    <w:p w:rsidR="00277977" w:rsidRPr="00784BB3" w:rsidRDefault="00277977" w:rsidP="00277977">
      <w:pPr>
        <w:rPr>
          <w:rFonts w:ascii="Times New Roman" w:hAnsi="Times New Roman" w:cs="Times New Roman"/>
          <w:sz w:val="28"/>
          <w:szCs w:val="28"/>
        </w:rPr>
      </w:pPr>
      <w:r w:rsidRPr="00784BB3">
        <w:rPr>
          <w:rFonts w:ascii="Times New Roman" w:hAnsi="Times New Roman" w:cs="Times New Roman"/>
          <w:sz w:val="28"/>
          <w:szCs w:val="28"/>
        </w:rPr>
        <w:t>Управление учреждением осуществляется в соответствии с законодательством Российской Федерации, нормативными правовыми актами Кемеровской области, города Кемерово и настоящим Уставом.</w:t>
      </w:r>
    </w:p>
    <w:p w:rsidR="00277977" w:rsidRPr="00784BB3" w:rsidRDefault="00277977" w:rsidP="00277977">
      <w:pPr>
        <w:rPr>
          <w:rFonts w:ascii="Times New Roman" w:hAnsi="Times New Roman" w:cs="Times New Roman"/>
          <w:sz w:val="28"/>
          <w:szCs w:val="28"/>
        </w:rPr>
      </w:pPr>
    </w:p>
    <w:p w:rsidR="00277977" w:rsidRPr="00784BB3" w:rsidRDefault="00277977" w:rsidP="00277977">
      <w:pPr>
        <w:rPr>
          <w:rFonts w:ascii="Times New Roman" w:hAnsi="Times New Roman" w:cs="Times New Roman"/>
          <w:sz w:val="28"/>
          <w:szCs w:val="28"/>
        </w:rPr>
      </w:pPr>
      <w:r w:rsidRPr="00784BB3">
        <w:rPr>
          <w:rFonts w:ascii="Times New Roman" w:hAnsi="Times New Roman" w:cs="Times New Roman"/>
          <w:sz w:val="28"/>
          <w:szCs w:val="28"/>
        </w:rPr>
        <w:t xml:space="preserve">Органами управления являются: </w:t>
      </w:r>
    </w:p>
    <w:p w:rsidR="00277977" w:rsidRPr="00784BB3" w:rsidRDefault="00277977" w:rsidP="00277977">
      <w:pPr>
        <w:rPr>
          <w:rFonts w:ascii="Times New Roman" w:hAnsi="Times New Roman" w:cs="Times New Roman"/>
          <w:sz w:val="28"/>
          <w:szCs w:val="28"/>
        </w:rPr>
      </w:pPr>
      <w:r w:rsidRPr="00784BB3">
        <w:rPr>
          <w:rFonts w:ascii="Times New Roman" w:hAnsi="Times New Roman" w:cs="Times New Roman"/>
          <w:sz w:val="28"/>
          <w:szCs w:val="28"/>
        </w:rPr>
        <w:t xml:space="preserve">-руководитель Учреждения; </w:t>
      </w:r>
    </w:p>
    <w:p w:rsidR="00277977" w:rsidRPr="00784BB3" w:rsidRDefault="00277977" w:rsidP="00277977">
      <w:pPr>
        <w:rPr>
          <w:rFonts w:ascii="Times New Roman" w:hAnsi="Times New Roman" w:cs="Times New Roman"/>
          <w:sz w:val="28"/>
          <w:szCs w:val="28"/>
        </w:rPr>
      </w:pPr>
      <w:r w:rsidRPr="00784BB3">
        <w:rPr>
          <w:rFonts w:ascii="Times New Roman" w:hAnsi="Times New Roman" w:cs="Times New Roman"/>
          <w:sz w:val="28"/>
          <w:szCs w:val="28"/>
        </w:rPr>
        <w:t>-общее собрание трудового коллектива;</w:t>
      </w:r>
    </w:p>
    <w:p w:rsidR="00277977" w:rsidRPr="00784BB3" w:rsidRDefault="00277977" w:rsidP="00277977">
      <w:pPr>
        <w:rPr>
          <w:rFonts w:ascii="Times New Roman" w:hAnsi="Times New Roman" w:cs="Times New Roman"/>
          <w:sz w:val="28"/>
          <w:szCs w:val="28"/>
        </w:rPr>
      </w:pPr>
      <w:r w:rsidRPr="00784BB3">
        <w:rPr>
          <w:rFonts w:ascii="Times New Roman" w:hAnsi="Times New Roman" w:cs="Times New Roman"/>
          <w:sz w:val="28"/>
          <w:szCs w:val="28"/>
        </w:rPr>
        <w:t xml:space="preserve">-родительский комитет; </w:t>
      </w:r>
    </w:p>
    <w:p w:rsidR="00277977" w:rsidRPr="00784BB3" w:rsidRDefault="00277977" w:rsidP="00277977">
      <w:pPr>
        <w:rPr>
          <w:rFonts w:ascii="Times New Roman" w:hAnsi="Times New Roman" w:cs="Times New Roman"/>
          <w:sz w:val="28"/>
          <w:szCs w:val="28"/>
        </w:rPr>
      </w:pPr>
      <w:r w:rsidRPr="00784BB3">
        <w:rPr>
          <w:rFonts w:ascii="Times New Roman" w:hAnsi="Times New Roman" w:cs="Times New Roman"/>
          <w:sz w:val="28"/>
          <w:szCs w:val="28"/>
        </w:rPr>
        <w:t>-Педагогический совет.</w:t>
      </w:r>
    </w:p>
    <w:p w:rsidR="00277977" w:rsidRPr="00784BB3" w:rsidRDefault="00277977" w:rsidP="00277977">
      <w:pPr>
        <w:rPr>
          <w:rFonts w:ascii="Times New Roman" w:hAnsi="Times New Roman" w:cs="Times New Roman"/>
          <w:sz w:val="28"/>
          <w:szCs w:val="28"/>
        </w:rPr>
      </w:pPr>
      <w:r w:rsidRPr="00784BB3">
        <w:rPr>
          <w:rFonts w:ascii="Times New Roman" w:hAnsi="Times New Roman" w:cs="Times New Roman"/>
          <w:sz w:val="28"/>
          <w:szCs w:val="28"/>
        </w:rPr>
        <w:t>-Активное влияние на деятельность детского сада осуществляет Профсоюз работников образования и науки г. Кемерово.</w:t>
      </w:r>
    </w:p>
    <w:p w:rsidR="00277977" w:rsidRPr="00784BB3" w:rsidRDefault="00277977" w:rsidP="00277977">
      <w:pPr>
        <w:rPr>
          <w:rFonts w:ascii="Times New Roman" w:hAnsi="Times New Roman" w:cs="Times New Roman"/>
          <w:sz w:val="28"/>
          <w:szCs w:val="28"/>
        </w:rPr>
      </w:pPr>
      <w:r w:rsidRPr="00784BB3">
        <w:rPr>
          <w:rFonts w:ascii="Times New Roman" w:hAnsi="Times New Roman" w:cs="Times New Roman"/>
          <w:sz w:val="28"/>
          <w:szCs w:val="28"/>
        </w:rPr>
        <w:t>Органы управления действуют на основании настоящего Устава и (или) Положения о них, принятых на общем собрании трудового коллектива, утвержденных руководителем Учреждения.</w:t>
      </w:r>
    </w:p>
    <w:p w:rsidR="00277977" w:rsidRPr="00784BB3" w:rsidRDefault="00277977" w:rsidP="00277977">
      <w:pPr>
        <w:rPr>
          <w:rFonts w:ascii="Times New Roman" w:hAnsi="Times New Roman" w:cs="Times New Roman"/>
          <w:sz w:val="28"/>
          <w:szCs w:val="28"/>
        </w:rPr>
      </w:pPr>
      <w:r w:rsidRPr="00784BB3">
        <w:rPr>
          <w:rFonts w:ascii="Times New Roman" w:hAnsi="Times New Roman" w:cs="Times New Roman"/>
          <w:sz w:val="28"/>
          <w:szCs w:val="28"/>
        </w:rPr>
        <w:t>Непосредственное управление детским садом осуществляет заведующая Шулятьева Любовь Витальевна (педагогический стаж работы – 46 лет, прошедшая аттестацию на высшую квалификационную категорию по должности «Руководитель»), действует в соответствии с Уставом и от имени Учреждения, представляя его во всех организациях и учреждениях:</w:t>
      </w:r>
    </w:p>
    <w:p w:rsidR="00277977" w:rsidRPr="00784BB3" w:rsidRDefault="00277977" w:rsidP="0027797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977" w:rsidRPr="00784BB3" w:rsidRDefault="001F7B95" w:rsidP="002779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</w:t>
      </w:r>
      <w:r w:rsidR="00465351">
        <w:rPr>
          <w:rFonts w:ascii="Times New Roman" w:eastAsia="Times New Roman" w:hAnsi="Times New Roman" w:cs="Times New Roman"/>
          <w:sz w:val="28"/>
          <w:szCs w:val="28"/>
          <w:lang w:eastAsia="ru-RU"/>
        </w:rPr>
        <w:t>-2017</w:t>
      </w:r>
      <w:bookmarkStart w:id="0" w:name="_GoBack"/>
      <w:bookmarkEnd w:id="0"/>
      <w:r w:rsidR="00277977"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 году  педагогический коллектив работал по следующим программам:</w:t>
      </w:r>
    </w:p>
    <w:p w:rsidR="00277977" w:rsidRPr="00784BB3" w:rsidRDefault="00277977" w:rsidP="002779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-Примерная основная образовательная программа дошкольного образования «От рождения до школы» под ред. </w:t>
      </w:r>
      <w:proofErr w:type="spellStart"/>
      <w:r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Н.Е.Вераксы</w:t>
      </w:r>
      <w:proofErr w:type="spellEnd"/>
      <w:r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t>, М.А Васильевой,  Т.С Комаровой.</w:t>
      </w:r>
    </w:p>
    <w:p w:rsidR="00277977" w:rsidRPr="00784BB3" w:rsidRDefault="00277977" w:rsidP="002779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-Коррекционная программа « Программа специальных (коррекционных) образовательных учреждений </w:t>
      </w:r>
      <w:r w:rsidRPr="00784B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(для детей с нарушением зрения, под ред. Л.И Плаксиной.</w:t>
      </w:r>
      <w:proofErr w:type="gramEnd"/>
    </w:p>
    <w:p w:rsidR="00277977" w:rsidRPr="00784BB3" w:rsidRDefault="00277977" w:rsidP="002779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осуществления коррекции речевой деятельности детей использовались следующие программы:</w:t>
      </w:r>
    </w:p>
    <w:p w:rsidR="00277977" w:rsidRPr="00784BB3" w:rsidRDefault="00277977" w:rsidP="002779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t>-«Воспитание и обучение детей с фонетико-фонематическим недоразвитием (старшая группа) под ред. Т.Б Филичевой, Г. В Чиркина.</w:t>
      </w:r>
    </w:p>
    <w:p w:rsidR="00277977" w:rsidRPr="00784BB3" w:rsidRDefault="00277977" w:rsidP="002779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-«Программа воспитание и обучение детей с недоразвитием фонетического строя  речи (подготовительная группа) под ред. Г.А Каше, Т. Б Филичевой.</w:t>
      </w:r>
    </w:p>
    <w:p w:rsidR="00277977" w:rsidRPr="00784BB3" w:rsidRDefault="00277977" w:rsidP="002779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«Программа </w:t>
      </w:r>
      <w:proofErr w:type="spellStart"/>
      <w:r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развивающей работы в младшей логопедической группе детского сада» - Н.В. </w:t>
      </w:r>
      <w:proofErr w:type="spellStart"/>
      <w:r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977" w:rsidRPr="00784BB3" w:rsidRDefault="00277977" w:rsidP="002779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«Программа </w:t>
      </w:r>
      <w:proofErr w:type="spellStart"/>
      <w:r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развивающей работы в логопедической группе детского сада для детей с общим недоразвитием речи (с 4-7 лет)  Н.В. </w:t>
      </w:r>
      <w:proofErr w:type="spellStart"/>
      <w:r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977" w:rsidRPr="00784BB3" w:rsidRDefault="00277977" w:rsidP="002779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-Авторская программа « Образовательная программа работы клуба для родителей ДОУ </w:t>
      </w:r>
    </w:p>
    <w:p w:rsidR="00277977" w:rsidRPr="00784BB3" w:rsidRDefault="00277977" w:rsidP="002779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Семь-Я</w:t>
      </w:r>
      <w:proofErr w:type="gramEnd"/>
      <w:r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t>»».</w:t>
      </w:r>
    </w:p>
    <w:p w:rsidR="00277977" w:rsidRDefault="00277977" w:rsidP="00277977">
      <w:pPr>
        <w:rPr>
          <w:rFonts w:ascii="Times New Roman" w:hAnsi="Times New Roman" w:cs="Times New Roman"/>
          <w:sz w:val="28"/>
          <w:szCs w:val="28"/>
        </w:rPr>
      </w:pPr>
      <w:r w:rsidRPr="00710EDB">
        <w:rPr>
          <w:rFonts w:ascii="Times New Roman" w:hAnsi="Times New Roman" w:cs="Times New Roman"/>
          <w:sz w:val="28"/>
          <w:szCs w:val="28"/>
        </w:rPr>
        <w:t xml:space="preserve">В детском саду функционируют 6 возрастных групп. </w:t>
      </w:r>
      <w:r w:rsidR="00AD6C67">
        <w:rPr>
          <w:rFonts w:ascii="Times New Roman" w:hAnsi="Times New Roman" w:cs="Times New Roman"/>
          <w:sz w:val="28"/>
          <w:szCs w:val="28"/>
        </w:rPr>
        <w:t>Общая численность составляет 116</w:t>
      </w:r>
      <w:r w:rsidRPr="00710EDB">
        <w:rPr>
          <w:rFonts w:ascii="Times New Roman" w:hAnsi="Times New Roman" w:cs="Times New Roman"/>
          <w:sz w:val="28"/>
          <w:szCs w:val="28"/>
        </w:rPr>
        <w:t xml:space="preserve"> детей. Дети распределены по группам:</w:t>
      </w:r>
    </w:p>
    <w:p w:rsidR="00277977" w:rsidRDefault="00277977" w:rsidP="00277977">
      <w:pPr>
        <w:rPr>
          <w:rFonts w:ascii="Times New Roman" w:hAnsi="Times New Roman" w:cs="Times New Roman"/>
          <w:sz w:val="28"/>
          <w:szCs w:val="28"/>
        </w:rPr>
      </w:pPr>
      <w:r w:rsidRPr="00710E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27101412" wp14:editId="2EDEC12B">
                <wp:extent cx="5715000" cy="2743200"/>
                <wp:effectExtent l="13335" t="0" r="5715" b="13335"/>
                <wp:docPr id="10" name="Полотно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800100"/>
                            <a:ext cx="457749" cy="194310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7B95" w:rsidRDefault="001F7B95" w:rsidP="00277977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С 2 -3 лет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28649" y="800100"/>
                            <a:ext cx="457749" cy="194310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7B95" w:rsidRDefault="001F7B95" w:rsidP="001F7B95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С 2 -3 лет</w:t>
                              </w:r>
                            </w:p>
                            <w:p w:rsidR="001F7B95" w:rsidRDefault="001F7B95" w:rsidP="00277977"/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172163" y="800100"/>
                            <a:ext cx="570900" cy="194310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7B95" w:rsidRDefault="001F7B95" w:rsidP="001F7B95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С 3-4 лет</w:t>
                              </w:r>
                            </w:p>
                            <w:p w:rsidR="001F7B95" w:rsidRPr="001F7B95" w:rsidRDefault="001F7B95" w:rsidP="00277977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314820" y="800100"/>
                            <a:ext cx="456891" cy="194310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7B95" w:rsidRDefault="001F7B95" w:rsidP="001F7B95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С 4-5 лет</w:t>
                              </w:r>
                            </w:p>
                            <w:p w:rsidR="001F7B95" w:rsidRDefault="001F7B95" w:rsidP="00277977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229460" y="800100"/>
                            <a:ext cx="456891" cy="194310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7B95" w:rsidRDefault="001F7B95" w:rsidP="001F7B95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С 5-6 лет</w:t>
                              </w:r>
                            </w:p>
                            <w:p w:rsidR="001F7B95" w:rsidRDefault="001F7B95" w:rsidP="00277977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258109" y="800100"/>
                            <a:ext cx="456891" cy="194310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7B95" w:rsidRDefault="001F7B95" w:rsidP="00277977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С 6-7 лет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143514" y="72813"/>
                            <a:ext cx="3085946" cy="571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F7B95" w:rsidRDefault="001F7B95" w:rsidP="00277977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МДОУ №109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" o:spid="_x0000_s1026" editas="canvas" style="width:450pt;height:3in;mso-position-horizontal-relative:char;mso-position-vertical-relative:line" coordsize="57150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27432;visibility:visible;mso-wrap-style:square">
                  <v:fill o:detectmouseclick="t"/>
                  <v:path o:connecttype="none"/>
                </v:shape>
                <v:rect id="Rectangle 4" o:spid="_x0000_s1028" style="position:absolute;top:8001;width:4577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rEysMA&#10;AADaAAAADwAAAGRycy9kb3ducmV2LnhtbESP3WrCQBSE7wu+w3KE3hTdmEKV6Cpif2jvNPEBjtlj&#10;Npg9G7LbJH37bqHg5TAz3zCb3Wgb0VPna8cKFvMEBHHpdM2VgnPxPluB8AFZY+OYFPyQh9128rDB&#10;TLuBT9TnoRIRwj5DBSaENpPSl4Ys+rlriaN3dZ3FEGVXSd3hEOG2kWmSvEiLNccFgy0dDJW3/Nsq&#10;eD1+3JZP+6+zt7pIU+TL8c1clHqcjvs1iEBjuIf/259awTP8XYk3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rEysMAAADaAAAADwAAAAAAAAAAAAAAAACYAgAAZHJzL2Rv&#10;d25yZXYueG1sUEsFBgAAAAAEAAQA9QAAAIgDAAAAAA==&#10;" fillcolor="#cff">
                  <v:textbox style="layout-flow:vertical;mso-layout-flow-alt:bottom-to-top">
                    <w:txbxContent>
                      <w:p w:rsidR="001F7B95" w:rsidRDefault="001F7B95" w:rsidP="00277977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С 2 -3 лет</w:t>
                        </w:r>
                      </w:p>
                    </w:txbxContent>
                  </v:textbox>
                </v:rect>
                <v:rect id="Rectangle 5" o:spid="_x0000_s1029" style="position:absolute;left:10286;top:8001;width:4577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NcvsMA&#10;AADaAAAADwAAAGRycy9kb3ducmV2LnhtbESP3WrCQBSE7wu+w3KE3hTdGEqV6Cpif2jvNPEBjtlj&#10;Npg9G7LbJH37bqHg5TAz3zCb3Wgb0VPna8cKFvMEBHHpdM2VgnPxPluB8AFZY+OYFPyQh9128rDB&#10;TLuBT9TnoRIRwj5DBSaENpPSl4Ys+rlriaN3dZ3FEGVXSd3hEOG2kWmSvEiLNccFgy0dDJW3/Nsq&#10;eD1+3JZP+6+zt7pIU+TL8c1clHqcjvs1iEBjuIf/259awTP8XYk3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NcvsMAAADaAAAADwAAAAAAAAAAAAAAAACYAgAAZHJzL2Rv&#10;d25yZXYueG1sUEsFBgAAAAAEAAQA9QAAAIgDAAAAAA==&#10;" fillcolor="#cff">
                  <v:textbox style="layout-flow:vertical;mso-layout-flow-alt:bottom-to-top">
                    <w:txbxContent>
                      <w:p w:rsidR="001F7B95" w:rsidRDefault="001F7B95" w:rsidP="001F7B95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С 2 -3 лет</w:t>
                        </w:r>
                      </w:p>
                      <w:p w:rsidR="001F7B95" w:rsidRDefault="001F7B95" w:rsidP="00277977"/>
                    </w:txbxContent>
                  </v:textbox>
                </v:rect>
                <v:rect id="Rectangle 6" o:spid="_x0000_s1030" style="position:absolute;left:21721;top:8001;width:5709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/5JcMA&#10;AADaAAAADwAAAGRycy9kb3ducmV2LnhtbESP3WrCQBSE7wu+w3KE3hTdGGiV6Cpif2jvNPEBjtlj&#10;Npg9G7LbJH37bqHg5TAz3zCb3Wgb0VPna8cKFvMEBHHpdM2VgnPxPluB8AFZY+OYFPyQh9128rDB&#10;TLuBT9TnoRIRwj5DBSaENpPSl4Ys+rlriaN3dZ3FEGVXSd3hEOG2kWmSvEiLNccFgy0dDJW3/Nsq&#10;eD1+3JZP+6+zt7pIU+TL8c1clHqcjvs1iEBjuIf/259awTP8XYk3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/5JcMAAADaAAAADwAAAAAAAAAAAAAAAACYAgAAZHJzL2Rv&#10;d25yZXYueG1sUEsFBgAAAAAEAAQA9QAAAIgDAAAAAA==&#10;" fillcolor="#cff">
                  <v:textbox style="layout-flow:vertical;mso-layout-flow-alt:bottom-to-top">
                    <w:txbxContent>
                      <w:p w:rsidR="001F7B95" w:rsidRDefault="001F7B95" w:rsidP="001F7B95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С 3-4 лет</w:t>
                        </w:r>
                      </w:p>
                      <w:p w:rsidR="001F7B95" w:rsidRPr="001F7B95" w:rsidRDefault="001F7B95" w:rsidP="00277977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  <v:rect id="Rectangle 7" o:spid="_x0000_s1031" style="position:absolute;left:33148;top:8001;width:4569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nUsMA&#10;AADaAAAADwAAAGRycy9kb3ducmV2LnhtbESPzWrDMBCE74W8g9hALyWR64MbnCjBJE1pb/l7gI21&#10;sUyslbEU2337qlDocZiZb5jVZrSN6KnztWMFr/MEBHHpdM2Vgst5P1uA8AFZY+OYFHyTh8168rTC&#10;XLuBj9SfQiUihH2OCkwIbS6lLw1Z9HPXEkfv5jqLIcqukrrDIcJtI9MkyaTFmuOCwZa2hsr76WEV&#10;7A4f97eX4uvirT6nKfL18G6uSj1Px2IJItAY/sN/7U+tIIPfK/EG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1nUsMAAADaAAAADwAAAAAAAAAAAAAAAACYAgAAZHJzL2Rv&#10;d25yZXYueG1sUEsFBgAAAAAEAAQA9QAAAIgDAAAAAA==&#10;" fillcolor="#cff">
                  <v:textbox style="layout-flow:vertical;mso-layout-flow-alt:bottom-to-top">
                    <w:txbxContent>
                      <w:p w:rsidR="001F7B95" w:rsidRDefault="001F7B95" w:rsidP="001F7B95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С 4-5 лет</w:t>
                        </w:r>
                      </w:p>
                      <w:p w:rsidR="001F7B95" w:rsidRDefault="001F7B95" w:rsidP="00277977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  <v:rect id="Rectangle 8" o:spid="_x0000_s1032" style="position:absolute;left:42294;top:8001;width:4569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HCycMA&#10;AADaAAAADwAAAGRycy9kb3ducmV2LnhtbESPzW7CMBCE75V4B2uReqnAaQ4FBQyKoFTtLfw8wBIv&#10;cUS8jmKTpG9fV6rU42hmvtGst6NtRE+drx0reJ0nIIhLp2uuFFzOh9kShA/IGhvHpOCbPGw3k6c1&#10;ZtoNfKT+FCoRIewzVGBCaDMpfWnIop+7ljh6N9dZDFF2ldQdDhFuG5kmyZu0WHNcMNjSzlB5Pz2s&#10;gn3xcV+85F8Xb/U5TZGvxbu5KvU8HfMViEBj+A//tT+1ggX8Xok3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HCycMAAADaAAAADwAAAAAAAAAAAAAAAACYAgAAZHJzL2Rv&#10;d25yZXYueG1sUEsFBgAAAAAEAAQA9QAAAIgDAAAAAA==&#10;" fillcolor="#cff">
                  <v:textbox style="layout-flow:vertical;mso-layout-flow-alt:bottom-to-top">
                    <w:txbxContent>
                      <w:p w:rsidR="001F7B95" w:rsidRDefault="001F7B95" w:rsidP="001F7B95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С 5-6 лет</w:t>
                        </w:r>
                      </w:p>
                      <w:p w:rsidR="001F7B95" w:rsidRDefault="001F7B95" w:rsidP="00277977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  <v:rect id="Rectangle 9" o:spid="_x0000_s1033" style="position:absolute;left:52581;top:8001;width:4569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5Wu78A&#10;AADaAAAADwAAAGRycy9kb3ducmV2LnhtbERPS27CMBDdI/UO1lRig4jTLFqUxiAELSo7fgcY4mkc&#10;EY8j24Vwe7xA6vLp/avFYDtxJR9axwreshwEce10y42C0/F7OgMRIrLGzjEpuFOAxfxlVGGp3Y33&#10;dD3ERqQQDiUqMDH2pZShNmQxZK4nTtyv8xZjgr6R2uMthdtOFnn+Li22nBoM9rQyVF8Of1bBere5&#10;fEyW21Ow+lgUyOfdlzkrNX4dlp8gIg3xX/x0/2gFaWu6km6An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Lla7vwAAANoAAAAPAAAAAAAAAAAAAAAAAJgCAABkcnMvZG93bnJl&#10;di54bWxQSwUGAAAAAAQABAD1AAAAhAMAAAAA&#10;" fillcolor="#cff">
                  <v:textbox style="layout-flow:vertical;mso-layout-flow-alt:bottom-to-top">
                    <w:txbxContent>
                      <w:p w:rsidR="001F7B95" w:rsidRDefault="001F7B95" w:rsidP="00277977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С 6-7 лет</w:t>
                        </w:r>
                      </w:p>
                    </w:txbxContent>
                  </v:textbox>
                </v:rect>
                <v:roundrect id="AutoShape 10" o:spid="_x0000_s1034" style="position:absolute;left:11435;top:728;width:30859;height:57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CMscEA&#10;AADaAAAADwAAAGRycy9kb3ducmV2LnhtbESPQWvCQBSE7wX/w/KE3pqNHkqNriKCkKtWrMeX7DMJ&#10;Zt+G7DPG/vpuodDjMDPfMKvN6Fo1UB8azwZmSQqKuPS24crA6XP/9gEqCLLF1jMZeFKAzXryssLM&#10;+gcfaDhKpSKEQ4YGapEu0zqUNTkMie+Io3f1vUOJsq+07fER4a7V8zR91w4bjgs1drSrqbwd787A&#10;7SCLUi5fp1wPuS7sufienwtjXqfjdglKaJT/8F87twYW8Hsl3gC9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gjLHBAAAA2gAAAA8AAAAAAAAAAAAAAAAAmAIAAGRycy9kb3du&#10;cmV2LnhtbFBLBQYAAAAABAAEAPUAAACGAwAAAAA=&#10;" fillcolor="#cfc">
                  <v:textbox>
                    <w:txbxContent>
                      <w:p w:rsidR="001F7B95" w:rsidRDefault="001F7B95" w:rsidP="00277977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МДОУ №109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277977" w:rsidRPr="00710EDB" w:rsidRDefault="00277977" w:rsidP="00277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группа  </w:t>
      </w:r>
      <w:r w:rsidR="001F7B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общеразвивающего вида</w:t>
      </w:r>
      <w:r w:rsidRPr="0071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пять групп компенсирующей направленности  по нарушению зрения. Семейных групп в текущем учебном году не функционировало.  На начало учебного года детский сад посещало </w:t>
      </w:r>
      <w:r w:rsidR="001F7B95"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  <w:r w:rsidRPr="0071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1F7B9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конец учебного года – 110</w:t>
      </w:r>
      <w:r w:rsidRPr="0071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ребёнка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(выб</w:t>
      </w:r>
      <w:r w:rsidR="00AD6C67">
        <w:rPr>
          <w:rFonts w:ascii="Times New Roman" w:eastAsia="Times New Roman" w:hAnsi="Times New Roman" w:cs="Times New Roman"/>
          <w:sz w:val="28"/>
          <w:szCs w:val="28"/>
          <w:lang w:eastAsia="ru-RU"/>
        </w:rPr>
        <w:t>ыли – 8</w:t>
      </w:r>
      <w:r w:rsidRPr="00710E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приб</w:t>
      </w:r>
      <w:r w:rsidR="00B5596A">
        <w:rPr>
          <w:rFonts w:ascii="Times New Roman" w:eastAsia="Times New Roman" w:hAnsi="Times New Roman" w:cs="Times New Roman"/>
          <w:sz w:val="28"/>
          <w:szCs w:val="28"/>
          <w:lang w:eastAsia="ru-RU"/>
        </w:rPr>
        <w:t>ыли -5</w:t>
      </w:r>
      <w:r w:rsidRPr="0071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том числе детей-инвалидов – </w:t>
      </w:r>
      <w:r w:rsidR="00B5596A">
        <w:rPr>
          <w:rFonts w:ascii="Times New Roman" w:eastAsia="Times New Roman" w:hAnsi="Times New Roman" w:cs="Times New Roman"/>
          <w:sz w:val="28"/>
          <w:szCs w:val="28"/>
          <w:lang w:eastAsia="ru-RU"/>
        </w:rPr>
        <w:t>5 (4,5</w:t>
      </w:r>
      <w:r w:rsidRPr="0071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числа воспитанников),  детей с ограниченными возможностями здоровья  </w:t>
      </w:r>
      <w:r w:rsidR="005C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5596A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924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</w:t>
      </w:r>
      <w:r w:rsidRPr="0071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5596A">
        <w:rPr>
          <w:rFonts w:ascii="Times New Roman" w:eastAsia="Times New Roman" w:hAnsi="Times New Roman" w:cs="Times New Roman"/>
          <w:sz w:val="28"/>
          <w:szCs w:val="28"/>
          <w:lang w:eastAsia="ru-RU"/>
        </w:rPr>
        <w:t>75.6</w:t>
      </w:r>
      <w:r w:rsidRPr="0071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числа детей), опекаемых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proofErr w:type="gramStart"/>
      <w:r w:rsidRPr="00710ED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55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B5596A">
        <w:rPr>
          <w:rFonts w:ascii="Times New Roman" w:eastAsia="Times New Roman" w:hAnsi="Times New Roman" w:cs="Times New Roman"/>
          <w:sz w:val="28"/>
          <w:szCs w:val="28"/>
          <w:lang w:eastAsia="ru-RU"/>
        </w:rPr>
        <w:t>3,6</w:t>
      </w:r>
      <w:r w:rsidRPr="0071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числа воспитанников).</w:t>
      </w:r>
    </w:p>
    <w:p w:rsidR="00277977" w:rsidRPr="00710EDB" w:rsidRDefault="00277977" w:rsidP="00277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E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Режим работы детского сада устанавливается, исходя из потребностей семьи и возможностей бюджетного финансирования, является следующим:</w:t>
      </w:r>
    </w:p>
    <w:p w:rsidR="00277977" w:rsidRPr="00710EDB" w:rsidRDefault="00277977" w:rsidP="00277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E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рабочая неделя – пятидневная с 2-мя выходными днями, а так же праздничными днями;</w:t>
      </w:r>
    </w:p>
    <w:p w:rsidR="00277977" w:rsidRPr="00710EDB" w:rsidRDefault="00277977" w:rsidP="00277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ED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длительность работы – 12 часов;</w:t>
      </w:r>
    </w:p>
    <w:p w:rsidR="00277977" w:rsidRPr="00710EDB" w:rsidRDefault="00277977" w:rsidP="00277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EDB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работы – с 7.00 до 19.00</w:t>
      </w:r>
    </w:p>
    <w:p w:rsidR="00277977" w:rsidRDefault="00277977" w:rsidP="00277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E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групп с 07.00 до 19.00.</w:t>
      </w:r>
    </w:p>
    <w:p w:rsidR="00277977" w:rsidRDefault="00277977" w:rsidP="00277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977" w:rsidRDefault="00277977" w:rsidP="0027797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Характеристика потенциала педагогических кадров.</w:t>
      </w:r>
    </w:p>
    <w:p w:rsidR="00277977" w:rsidRPr="00821A06" w:rsidRDefault="00277977" w:rsidP="0027797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977" w:rsidRDefault="00277977" w:rsidP="002779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01.09.201</w:t>
      </w:r>
      <w:r w:rsidR="00B5596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ДОУ укомплектован педагогическими кадрами на  100 %.  Количество педагогических работников  всего в ДОУ – </w:t>
      </w:r>
      <w:r w:rsidR="00B5596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Из </w:t>
      </w:r>
      <w:r w:rsidR="00B55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1чел.- руководитель ДОУ;  14</w:t>
      </w:r>
      <w:r w:rsidRPr="008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чел.- воспитатели; 2 чел. - логопеды; 2чел. - учител</w:t>
      </w:r>
      <w:proofErr w:type="gramStart"/>
      <w:r w:rsidRPr="008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8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дефектологи; 1 чел. – педагог дополнительного образования, 1 чел. – муз. рук</w:t>
      </w:r>
      <w:r w:rsidR="00AD6C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59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водитель. С высшей категорией 15</w:t>
      </w:r>
      <w:r w:rsidRPr="008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-чел.</w:t>
      </w:r>
      <w:proofErr w:type="gramStart"/>
      <w:r w:rsidRPr="00821A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D6C67" w:rsidRPr="00AD6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B5596A">
        <w:rPr>
          <w:rFonts w:ascii="Times New Roman" w:eastAsia="Times New Roman" w:hAnsi="Times New Roman" w:cs="Times New Roman"/>
          <w:sz w:val="28"/>
          <w:szCs w:val="28"/>
          <w:lang w:eastAsia="ru-RU"/>
        </w:rPr>
        <w:t>71.4</w:t>
      </w:r>
      <w:r w:rsidR="00AD6C67" w:rsidRPr="008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821A06">
        <w:rPr>
          <w:rFonts w:ascii="Times New Roman" w:eastAsia="Times New Roman" w:hAnsi="Times New Roman" w:cs="Times New Roman"/>
          <w:sz w:val="28"/>
          <w:szCs w:val="28"/>
          <w:lang w:eastAsia="ru-RU"/>
        </w:rPr>
        <w:t>),  первой квалификационной категорией</w:t>
      </w:r>
      <w:r w:rsidRPr="00821A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5596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D6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8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5596A">
        <w:rPr>
          <w:rFonts w:ascii="Times New Roman" w:eastAsia="Times New Roman" w:hAnsi="Times New Roman" w:cs="Times New Roman"/>
          <w:sz w:val="28"/>
          <w:szCs w:val="28"/>
          <w:lang w:eastAsia="ru-RU"/>
        </w:rPr>
        <w:t>28.6</w:t>
      </w:r>
      <w:r w:rsidRPr="008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 13 педагогов (</w:t>
      </w:r>
      <w:r w:rsidR="00B5596A">
        <w:rPr>
          <w:rFonts w:ascii="Times New Roman" w:eastAsia="Times New Roman" w:hAnsi="Times New Roman" w:cs="Times New Roman"/>
          <w:sz w:val="28"/>
          <w:szCs w:val="28"/>
          <w:lang w:eastAsia="ru-RU"/>
        </w:rPr>
        <w:t>61.9 %) имеют высшее образование; 8</w:t>
      </w:r>
      <w:r w:rsidRPr="008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(</w:t>
      </w:r>
      <w:r w:rsidR="00B5596A">
        <w:rPr>
          <w:rFonts w:ascii="Times New Roman" w:eastAsia="Times New Roman" w:hAnsi="Times New Roman" w:cs="Times New Roman"/>
          <w:sz w:val="28"/>
          <w:szCs w:val="28"/>
          <w:lang w:eastAsia="ru-RU"/>
        </w:rPr>
        <w:t>38.1</w:t>
      </w:r>
      <w:r w:rsidRPr="008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 со средне-специальным образованием.</w:t>
      </w:r>
    </w:p>
    <w:p w:rsidR="00277977" w:rsidRPr="00821A06" w:rsidRDefault="00277977" w:rsidP="002779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977" w:rsidRPr="00654EA6" w:rsidRDefault="00277977" w:rsidP="0027797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Функции деятельности ПМП (психолого-медико-педагогической) службы.</w:t>
      </w:r>
    </w:p>
    <w:p w:rsidR="00277977" w:rsidRPr="00654EA6" w:rsidRDefault="00277977" w:rsidP="0027797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Вся система уч</w:t>
      </w:r>
      <w:r w:rsidR="005C51F0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ебно-воспитательного процесса МБ</w:t>
      </w:r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строилась в соответствие с </w:t>
      </w:r>
      <w:r w:rsidRPr="00654E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Основной общеобразовательной прогр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аммой дошкольного образования МБДОУ № 109</w:t>
      </w:r>
      <w:r w:rsidRPr="00654E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«Детский сад комбинированного вида», разработанной на основе: </w:t>
      </w:r>
    </w:p>
    <w:p w:rsidR="00277977" w:rsidRPr="00654EA6" w:rsidRDefault="00277977" w:rsidP="002779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EA6">
        <w:rPr>
          <w:rFonts w:ascii="Times New Roman" w:eastAsia="Calibri" w:hAnsi="Times New Roman" w:cs="Times New Roman"/>
          <w:sz w:val="28"/>
          <w:szCs w:val="28"/>
        </w:rPr>
        <w:t>Закона РФ «Об образовании»  №273 ФЗ от 29.12.2012 года.</w:t>
      </w:r>
    </w:p>
    <w:p w:rsidR="00277977" w:rsidRPr="00654EA6" w:rsidRDefault="00277977" w:rsidP="002779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EA6">
        <w:rPr>
          <w:rFonts w:ascii="Times New Roman" w:eastAsia="Calibri" w:hAnsi="Times New Roman" w:cs="Times New Roman"/>
          <w:sz w:val="28"/>
          <w:szCs w:val="28"/>
        </w:rPr>
        <w:t>Федерального Государственного Образовательного Стандарта дошкольного образования  от 17 октября 2013 г. № 1155</w:t>
      </w:r>
    </w:p>
    <w:p w:rsidR="00277977" w:rsidRPr="00654EA6" w:rsidRDefault="00277977" w:rsidP="002779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EA6">
        <w:rPr>
          <w:rFonts w:ascii="Times New Roman" w:eastAsia="Calibri" w:hAnsi="Times New Roman" w:cs="Times New Roman"/>
          <w:sz w:val="28"/>
          <w:szCs w:val="28"/>
        </w:rPr>
        <w:t xml:space="preserve">Приказа </w:t>
      </w:r>
      <w:proofErr w:type="spellStart"/>
      <w:r w:rsidRPr="00654EA6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654EA6">
        <w:rPr>
          <w:rFonts w:ascii="Times New Roman" w:eastAsia="Calibri" w:hAnsi="Times New Roman" w:cs="Times New Roman"/>
          <w:sz w:val="28"/>
          <w:szCs w:val="28"/>
        </w:rPr>
        <w:t xml:space="preserve"> России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от 30.08.2013 года</w:t>
      </w:r>
    </w:p>
    <w:p w:rsidR="00277977" w:rsidRPr="00654EA6" w:rsidRDefault="00277977" w:rsidP="002779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EA6">
        <w:rPr>
          <w:rFonts w:ascii="Times New Roman" w:eastAsia="Calibri" w:hAnsi="Times New Roman" w:cs="Times New Roman"/>
          <w:sz w:val="28"/>
          <w:szCs w:val="28"/>
        </w:rPr>
        <w:t>Конвенции о правах ребёнка (одобрена Генеральной Ассамблеей ООН 20.11.1989, вступила в силу для ССР 15.09.1990);</w:t>
      </w:r>
    </w:p>
    <w:p w:rsidR="00277977" w:rsidRPr="00654EA6" w:rsidRDefault="00277977" w:rsidP="0027797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EA6">
        <w:rPr>
          <w:rFonts w:ascii="Times New Roman" w:eastAsia="Calibri" w:hAnsi="Times New Roman" w:cs="Times New Roman"/>
          <w:sz w:val="28"/>
          <w:szCs w:val="28"/>
        </w:rPr>
        <w:t>Декларации прав ребёнка (провозглашена резолюцией 1386 Генеральной Ассамбл</w:t>
      </w:r>
      <w:proofErr w:type="gramStart"/>
      <w:r w:rsidRPr="00654EA6">
        <w:rPr>
          <w:rFonts w:ascii="Times New Roman" w:eastAsia="Calibri" w:hAnsi="Times New Roman" w:cs="Times New Roman"/>
          <w:sz w:val="28"/>
          <w:szCs w:val="28"/>
        </w:rPr>
        <w:t>еи ОО</w:t>
      </w:r>
      <w:proofErr w:type="gramEnd"/>
      <w:r w:rsidRPr="00654EA6">
        <w:rPr>
          <w:rFonts w:ascii="Times New Roman" w:eastAsia="Calibri" w:hAnsi="Times New Roman" w:cs="Times New Roman"/>
          <w:sz w:val="28"/>
          <w:szCs w:val="28"/>
        </w:rPr>
        <w:t>Н от 20.11.1959);</w:t>
      </w:r>
    </w:p>
    <w:p w:rsidR="00277977" w:rsidRPr="00654EA6" w:rsidRDefault="00277977" w:rsidP="002779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EA6">
        <w:rPr>
          <w:rFonts w:ascii="Times New Roman" w:eastAsia="Calibri" w:hAnsi="Times New Roman" w:cs="Times New Roman"/>
          <w:sz w:val="28"/>
          <w:szCs w:val="28"/>
        </w:rPr>
        <w:t xml:space="preserve">СанПиН  </w:t>
      </w:r>
      <w:r w:rsidRPr="00654EA6">
        <w:rPr>
          <w:rFonts w:ascii="Times New Roman" w:eastAsia="Calibri" w:hAnsi="Times New Roman" w:cs="Times New Roman"/>
          <w:bCs/>
          <w:sz w:val="28"/>
          <w:szCs w:val="28"/>
        </w:rPr>
        <w:t>2.4.1.3049-13</w:t>
      </w:r>
      <w:r w:rsidRPr="00654EA6">
        <w:rPr>
          <w:rFonts w:ascii="Times New Roman" w:eastAsia="Calibri" w:hAnsi="Times New Roman" w:cs="Times New Roman"/>
          <w:sz w:val="28"/>
          <w:szCs w:val="28"/>
        </w:rPr>
        <w:t xml:space="preserve"> «Санитарно-эпидемиологические требования к устройству, содержанию, организации режима работы в дошкольных организациях» от 15.05.2013 года. </w:t>
      </w:r>
    </w:p>
    <w:p w:rsidR="00277977" w:rsidRPr="00654EA6" w:rsidRDefault="00277977" w:rsidP="00277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 также:    </w:t>
      </w:r>
    </w:p>
    <w:p w:rsidR="00277977" w:rsidRPr="00654EA6" w:rsidRDefault="00277977" w:rsidP="0027797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Устава  МБДОУ № 109</w:t>
      </w:r>
      <w:r w:rsidRPr="00654EA6">
        <w:rPr>
          <w:rFonts w:ascii="Times New Roman" w:eastAsia="Calibri" w:hAnsi="Times New Roman" w:cs="Times New Roman"/>
          <w:sz w:val="28"/>
          <w:szCs w:val="28"/>
        </w:rPr>
        <w:t xml:space="preserve">  «Детский сад комбинированного вида»;</w:t>
      </w:r>
    </w:p>
    <w:p w:rsidR="00277977" w:rsidRPr="00654EA6" w:rsidRDefault="00277977" w:rsidP="0027797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EA6">
        <w:rPr>
          <w:rFonts w:ascii="Times New Roman" w:eastAsia="Calibri" w:hAnsi="Times New Roman" w:cs="Times New Roman"/>
          <w:sz w:val="28"/>
          <w:szCs w:val="28"/>
        </w:rPr>
        <w:t xml:space="preserve">Лицензии  Серии  </w:t>
      </w:r>
      <w:r w:rsidRPr="00654EA6">
        <w:rPr>
          <w:rFonts w:ascii="Times New Roman" w:hAnsi="Times New Roman" w:cs="Times New Roman"/>
          <w:sz w:val="28"/>
          <w:szCs w:val="28"/>
        </w:rPr>
        <w:t>42ЛО1 № 0000156</w:t>
      </w:r>
      <w:r w:rsidRPr="00710EDB">
        <w:rPr>
          <w:rFonts w:ascii="Times New Roman" w:hAnsi="Times New Roman" w:cs="Times New Roman"/>
          <w:sz w:val="24"/>
          <w:szCs w:val="24"/>
        </w:rPr>
        <w:t xml:space="preserve"> </w:t>
      </w:r>
      <w:r w:rsidRPr="00654EA6">
        <w:rPr>
          <w:rFonts w:ascii="Times New Roman" w:eastAsia="Calibri" w:hAnsi="Times New Roman" w:cs="Times New Roman"/>
          <w:sz w:val="28"/>
          <w:szCs w:val="28"/>
        </w:rPr>
        <w:t xml:space="preserve">  от </w:t>
      </w:r>
      <w:r>
        <w:rPr>
          <w:rFonts w:ascii="Times New Roman" w:eastAsia="Calibri" w:hAnsi="Times New Roman" w:cs="Times New Roman"/>
          <w:sz w:val="28"/>
          <w:szCs w:val="28"/>
        </w:rPr>
        <w:t>24 октября</w:t>
      </w:r>
      <w:r w:rsidRPr="00654EA6">
        <w:rPr>
          <w:rFonts w:ascii="Times New Roman" w:eastAsia="Calibri" w:hAnsi="Times New Roman" w:cs="Times New Roman"/>
          <w:sz w:val="28"/>
          <w:szCs w:val="28"/>
        </w:rPr>
        <w:t xml:space="preserve">  2013 года;</w:t>
      </w:r>
    </w:p>
    <w:p w:rsidR="00277977" w:rsidRPr="00654EA6" w:rsidRDefault="00277977" w:rsidP="0027797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EA6">
        <w:rPr>
          <w:rFonts w:ascii="Times New Roman" w:eastAsia="Calibri" w:hAnsi="Times New Roman" w:cs="Times New Roman"/>
          <w:sz w:val="28"/>
          <w:szCs w:val="28"/>
        </w:rPr>
        <w:t>Локальных правовых  актов ДОУ (правила внутреннего распорядка, должностных  инструкций).</w:t>
      </w:r>
    </w:p>
    <w:p w:rsidR="00277977" w:rsidRPr="00710EDB" w:rsidRDefault="00277977" w:rsidP="00277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977" w:rsidRPr="00654EA6" w:rsidRDefault="00277977" w:rsidP="00277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Психолого-педагогическое сопровождение рассматривается как стратегия работы психолого-медико-педагогической службы, направленная на создание социально-психологических условий для успешного развития и обучения каждого ребенка, а также на снятие противоречий, изменение родительских установок, повышение профессиональной компетентности педагогов и обучение родителей новым формам общения и поддержки ребенка. </w:t>
      </w:r>
    </w:p>
    <w:p w:rsidR="00277977" w:rsidRPr="00654EA6" w:rsidRDefault="00277977" w:rsidP="00277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психолого-педагогического сопровождения конкретизируются в зависимости от уровня (ступени) образования. Дошкольному образованию в этой системе отводится первостепенная роль, т.к. ранняя диагностика позволяет оценить соответствие уровня развития ребенка возрастным нормам, предупредить и скорректировать возможные отклонения. В виду того, что основы дальнейшего благополучия в развитии ребенка закладываются в дошкольном детстве, организация психолого-педагогического сопровождения ребенка дошкольного возраста приобретает особую значимость и актуальность. </w:t>
      </w:r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4EA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Цель психолого-медико-педагогической службы ДОУ:</w:t>
      </w:r>
      <w:r w:rsidRPr="00654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сопровождения и развития, как субъектов образовательного процесса, так и учреждения в целом.</w:t>
      </w:r>
    </w:p>
    <w:p w:rsidR="00277977" w:rsidRPr="00654EA6" w:rsidRDefault="00277977" w:rsidP="00277977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4EA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Основными задачами психолого-медико-педагогической службы в ДОУ являются: </w:t>
      </w:r>
      <w:r w:rsidRPr="00654EA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Психологическое сопровождение </w:t>
      </w:r>
      <w:proofErr w:type="spellStart"/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-образовательного процесса ДОУ. </w:t>
      </w:r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 Проведение диагностической, коррекционно-развивающей групповой и индивидуальной работы с детьми с учетом их индивидуально-психологических особенностей в </w:t>
      </w:r>
      <w:proofErr w:type="spellStart"/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-образовательном процессе ДОУ и семье. </w:t>
      </w:r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 Содействие развитию образовательного учреждения в целом, психологическая поддержка процесса формирования команды единомышленников. </w:t>
      </w:r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4EA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Функции психолого-медико-педагогической службы ДОУ</w:t>
      </w:r>
      <w:r w:rsidRPr="00654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77977" w:rsidRPr="00654EA6" w:rsidRDefault="00277977" w:rsidP="00277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Создание условий для сохранения и укрепления психофизического здоровья и эмоционального благополучия детей; </w:t>
      </w:r>
    </w:p>
    <w:p w:rsidR="00277977" w:rsidRPr="00654EA6" w:rsidRDefault="00277977" w:rsidP="00277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максимальное содействие полноценному психическому и личностному развитию ребенка; </w:t>
      </w:r>
    </w:p>
    <w:p w:rsidR="00277977" w:rsidRPr="00654EA6" w:rsidRDefault="00277977" w:rsidP="00277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изучение индивидуальных особенностей детей в единстве интеллектуальной, эмоциональной и волевой сфер их проявления; </w:t>
      </w:r>
    </w:p>
    <w:p w:rsidR="00277977" w:rsidRPr="00654EA6" w:rsidRDefault="00277977" w:rsidP="00277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оказание помощи детям, нуждающимся в особых обучающих программах и специальных формах организации деятельности. </w:t>
      </w:r>
    </w:p>
    <w:p w:rsidR="00277977" w:rsidRPr="00654EA6" w:rsidRDefault="00277977" w:rsidP="00277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5)профилактическая и пропедевтическая работа с педагогами и родителями по развитию у детей личностных новообразований дошкольного возраста; </w:t>
      </w:r>
    </w:p>
    <w:p w:rsidR="00277977" w:rsidRPr="00654EA6" w:rsidRDefault="00277977" w:rsidP="00277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обучение сотрудников ДОУ и родителей полноценному развивающему общению с детьми; </w:t>
      </w:r>
    </w:p>
    <w:p w:rsidR="00277977" w:rsidRPr="00654EA6" w:rsidRDefault="00277977" w:rsidP="00277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содействие формированию психологической компетентности сотрудников ДОУ и родителей в закономерностях развития ребенка, в вопросах обучения и воспитания.</w:t>
      </w:r>
    </w:p>
    <w:p w:rsidR="00277977" w:rsidRDefault="00277977" w:rsidP="00277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Психолого-медико-п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едагогическое сопровождение в МБ</w:t>
      </w:r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- 100% дошкольников, представляет комплекс мероприятий, включающий анализ и дифференциацию образовательных маршрутов воспитанников в сопоставлении с результатами диагностики, прогнозирования и коррекции психофизического состояния и с учетом их адаптации, работоспособности, здоровья. Коррекционную </w:t>
      </w:r>
      <w:r w:rsidR="0092461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психологическую помощь за 2015-2016</w:t>
      </w:r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учебный год получили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ребенка, у всех наблюдается положительная динамика. Квалифицированную помощь оказывают учителя дефектологи: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Геленко С.Г., Реутова О.В.</w:t>
      </w:r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учителя-логопеды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Ерёмина Н.Г., Геленко Е.Ю.</w:t>
      </w:r>
      <w:r w:rsidRPr="00654E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977" w:rsidRDefault="00277977" w:rsidP="0027797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977" w:rsidRPr="00DB7587" w:rsidRDefault="00277977" w:rsidP="0027797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Цель и задачи деятельности в текущем учебном году.</w:t>
      </w:r>
    </w:p>
    <w:p w:rsidR="00277977" w:rsidRPr="00DB7587" w:rsidRDefault="00277977" w:rsidP="00277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Задачи деятель</w:t>
      </w:r>
      <w:r w:rsidR="00AD6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методической службы в </w:t>
      </w:r>
      <w:r w:rsidR="00924618">
        <w:rPr>
          <w:rFonts w:ascii="Times New Roman" w:eastAsia="Times New Roman" w:hAnsi="Times New Roman" w:cs="Times New Roman"/>
          <w:sz w:val="28"/>
          <w:szCs w:val="28"/>
          <w:lang w:eastAsia="ru-RU"/>
        </w:rPr>
        <w:t>2015-2016</w:t>
      </w:r>
      <w:r w:rsidRPr="00AD6C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году были следующими:</w:t>
      </w:r>
    </w:p>
    <w:p w:rsidR="00277977" w:rsidRPr="00DB7587" w:rsidRDefault="00277977" w:rsidP="00277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обеспечить поэтапное введение</w:t>
      </w:r>
      <w:r w:rsidRPr="00DB758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 соответствии с Федеральным законом № 273-ФЗ от 29.12.2012 «Об образовании в Российской Федерации» в целостный педагогический процесс;</w:t>
      </w:r>
    </w:p>
    <w:p w:rsidR="00277977" w:rsidRPr="00DB7587" w:rsidRDefault="00277977" w:rsidP="00277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способствовать развитию у дошкольников познавательной активности, любознательности, стремления к самостоятельности познания через детское экспериментирование;</w:t>
      </w:r>
    </w:p>
    <w:p w:rsidR="00277977" w:rsidRPr="00DB7587" w:rsidRDefault="00277977" w:rsidP="00277977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совершенствовать работу педагогов по развитию речевых навыков у дошкольников.</w:t>
      </w:r>
    </w:p>
    <w:p w:rsidR="00277977" w:rsidRPr="00DB7587" w:rsidRDefault="00277977" w:rsidP="00277977">
      <w:pPr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DB7587">
        <w:rPr>
          <w:rFonts w:ascii="Times New Roman" w:eastAsia="Calibri" w:hAnsi="Times New Roman" w:cs="Times New Roman"/>
          <w:i/>
          <w:sz w:val="28"/>
          <w:szCs w:val="28"/>
        </w:rPr>
        <w:t>Для решения первой годовой задачи были проведены следующие мероприятия:</w:t>
      </w:r>
      <w:r w:rsidRPr="00DB7587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277977" w:rsidRPr="00DB7587" w:rsidRDefault="00277977" w:rsidP="0027797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587">
        <w:rPr>
          <w:rFonts w:ascii="Times New Roman" w:eastAsia="Calibri" w:hAnsi="Times New Roman" w:cs="Times New Roman"/>
          <w:sz w:val="28"/>
          <w:szCs w:val="28"/>
        </w:rPr>
        <w:t>1. Консультация для воспитателей «Экспериментальная деятельность в детском саду. Требования к развивающей среде по экспериментальной деятельности у дошкольников»;</w:t>
      </w:r>
    </w:p>
    <w:p w:rsidR="00277977" w:rsidRPr="00DB7587" w:rsidRDefault="00277977" w:rsidP="0027797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587">
        <w:rPr>
          <w:rFonts w:ascii="Times New Roman" w:eastAsia="Calibri" w:hAnsi="Times New Roman" w:cs="Times New Roman"/>
          <w:sz w:val="28"/>
          <w:szCs w:val="28"/>
        </w:rPr>
        <w:lastRenderedPageBreak/>
        <w:t>2.Консультация для воспитателей «Ознакомление с природой  в исследовательской деятельности дошкольников»</w:t>
      </w:r>
    </w:p>
    <w:p w:rsidR="00277977" w:rsidRPr="00DB7587" w:rsidRDefault="00277977" w:rsidP="0027797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587">
        <w:rPr>
          <w:rFonts w:ascii="Times New Roman" w:eastAsia="Calibri" w:hAnsi="Times New Roman" w:cs="Times New Roman"/>
          <w:sz w:val="28"/>
          <w:szCs w:val="28"/>
        </w:rPr>
        <w:t>3. Теоретический семинар «Экспериментальная деятельность в младшем дошкольном возрасте»;</w:t>
      </w:r>
    </w:p>
    <w:p w:rsidR="00277977" w:rsidRPr="00DB7587" w:rsidRDefault="00277977" w:rsidP="0027797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587">
        <w:rPr>
          <w:rFonts w:ascii="Times New Roman" w:eastAsia="Calibri" w:hAnsi="Times New Roman" w:cs="Times New Roman"/>
          <w:sz w:val="28"/>
          <w:szCs w:val="28"/>
        </w:rPr>
        <w:t>4. Теоретический семинар «Экспериментальная деятельность в старшем  дошкольном возрасте»;</w:t>
      </w:r>
    </w:p>
    <w:p w:rsidR="00277977" w:rsidRPr="00DB7587" w:rsidRDefault="00277977" w:rsidP="0027797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587">
        <w:rPr>
          <w:rFonts w:ascii="Times New Roman" w:eastAsia="Calibri" w:hAnsi="Times New Roman" w:cs="Times New Roman"/>
          <w:sz w:val="28"/>
          <w:szCs w:val="28"/>
        </w:rPr>
        <w:t>5. Смотр-конкурс «Лучший центр экспериментирования»;</w:t>
      </w:r>
    </w:p>
    <w:p w:rsidR="00277977" w:rsidRPr="00DB7587" w:rsidRDefault="00277977" w:rsidP="0027797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587">
        <w:rPr>
          <w:rFonts w:ascii="Times New Roman" w:eastAsia="Calibri" w:hAnsi="Times New Roman" w:cs="Times New Roman"/>
          <w:sz w:val="28"/>
          <w:szCs w:val="28"/>
        </w:rPr>
        <w:t>6.Проведение открытых  занятий с элементами экспериментирования во всех группах;</w:t>
      </w:r>
    </w:p>
    <w:p w:rsidR="00277977" w:rsidRPr="00DB7587" w:rsidRDefault="00277977" w:rsidP="0027797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587">
        <w:rPr>
          <w:rFonts w:ascii="Times New Roman" w:eastAsia="Calibri" w:hAnsi="Times New Roman" w:cs="Times New Roman"/>
          <w:sz w:val="28"/>
          <w:szCs w:val="28"/>
        </w:rPr>
        <w:t>7. Консультация для родителей «Занимательные эксперименты на дому»;</w:t>
      </w:r>
    </w:p>
    <w:p w:rsidR="00277977" w:rsidRPr="00DB7587" w:rsidRDefault="00277977" w:rsidP="0027797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587">
        <w:rPr>
          <w:rFonts w:ascii="Times New Roman" w:eastAsia="Calibri" w:hAnsi="Times New Roman" w:cs="Times New Roman"/>
          <w:sz w:val="28"/>
          <w:szCs w:val="28"/>
        </w:rPr>
        <w:t>8.Подбор аналитического материала и организация выставки для педагогов ДОУ;</w:t>
      </w:r>
    </w:p>
    <w:p w:rsidR="00277977" w:rsidRPr="00DB7587" w:rsidRDefault="00277977" w:rsidP="0027797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587">
        <w:rPr>
          <w:rFonts w:ascii="Times New Roman" w:eastAsia="Calibri" w:hAnsi="Times New Roman" w:cs="Times New Roman"/>
          <w:sz w:val="28"/>
          <w:szCs w:val="28"/>
        </w:rPr>
        <w:t>9.Подготовка списка литературы для изучения воспитателями ДОУ;</w:t>
      </w:r>
    </w:p>
    <w:p w:rsidR="00277977" w:rsidRPr="00DB7587" w:rsidRDefault="00277977" w:rsidP="0027797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587">
        <w:rPr>
          <w:rFonts w:ascii="Times New Roman" w:eastAsia="Calibri" w:hAnsi="Times New Roman" w:cs="Times New Roman"/>
          <w:sz w:val="28"/>
          <w:szCs w:val="28"/>
        </w:rPr>
        <w:t>10. Проверка тематических планов по организации экспериментальной деятельности во всех группах;</w:t>
      </w:r>
    </w:p>
    <w:p w:rsidR="00277977" w:rsidRPr="00DB7587" w:rsidRDefault="00277977" w:rsidP="0027797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587">
        <w:rPr>
          <w:rFonts w:ascii="Times New Roman" w:eastAsia="Calibri" w:hAnsi="Times New Roman" w:cs="Times New Roman"/>
          <w:sz w:val="28"/>
          <w:szCs w:val="28"/>
        </w:rPr>
        <w:t>11. Подготовка памяток для педагогов ДОУ: «Последовательность детского экспериментирования», «Примерная структура занятия-экспериментирования», «Особенности экспериментирования во всех группах детского сада», «Требования к содержанию центров экспериментирования в детском саду»;</w:t>
      </w:r>
    </w:p>
    <w:p w:rsidR="00277977" w:rsidRPr="00DB7587" w:rsidRDefault="00277977" w:rsidP="0027797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587"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proofErr w:type="gramStart"/>
      <w:r w:rsidRPr="00DB758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B7587">
        <w:rPr>
          <w:rFonts w:ascii="Times New Roman" w:eastAsia="Calibri" w:hAnsi="Times New Roman" w:cs="Times New Roman"/>
          <w:sz w:val="28"/>
          <w:szCs w:val="28"/>
        </w:rPr>
        <w:t xml:space="preserve"> организацией  наблюдений с детьми на прогулке во всех группах</w:t>
      </w:r>
    </w:p>
    <w:p w:rsidR="00277977" w:rsidRPr="00DB7587" w:rsidRDefault="00277977" w:rsidP="00277977">
      <w:pPr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DB7587">
        <w:rPr>
          <w:rFonts w:ascii="Times New Roman" w:eastAsia="Calibri" w:hAnsi="Times New Roman" w:cs="Times New Roman"/>
          <w:i/>
          <w:sz w:val="28"/>
          <w:szCs w:val="28"/>
        </w:rPr>
        <w:t>Для решения второй годовой задачи были проведены следующие мероприятия:</w:t>
      </w:r>
      <w:r w:rsidRPr="00DB7587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277977" w:rsidRPr="00DB7587" w:rsidRDefault="00277977" w:rsidP="0027797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587">
        <w:rPr>
          <w:rFonts w:ascii="Times New Roman" w:eastAsia="Calibri" w:hAnsi="Times New Roman" w:cs="Times New Roman"/>
          <w:sz w:val="28"/>
          <w:szCs w:val="28"/>
        </w:rPr>
        <w:t>1.Изучение литературы по развитию речи дошкольников;</w:t>
      </w:r>
    </w:p>
    <w:p w:rsidR="00277977" w:rsidRPr="00DB7587" w:rsidRDefault="00277977" w:rsidP="0027797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587">
        <w:rPr>
          <w:rFonts w:ascii="Times New Roman" w:eastAsia="Calibri" w:hAnsi="Times New Roman" w:cs="Times New Roman"/>
          <w:sz w:val="28"/>
          <w:szCs w:val="28"/>
        </w:rPr>
        <w:t>2. Изучение опыта применения  мнемотехники в дошкольных учреждениях (</w:t>
      </w:r>
      <w:proofErr w:type="spellStart"/>
      <w:r w:rsidRPr="00DB7587">
        <w:rPr>
          <w:rFonts w:ascii="Times New Roman" w:eastAsia="Calibri" w:hAnsi="Times New Roman" w:cs="Times New Roman"/>
          <w:sz w:val="28"/>
          <w:szCs w:val="28"/>
        </w:rPr>
        <w:t>интернет-ресурс</w:t>
      </w:r>
      <w:proofErr w:type="spellEnd"/>
      <w:r w:rsidRPr="00DB7587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77977" w:rsidRPr="00DB7587" w:rsidRDefault="00277977" w:rsidP="0027797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587">
        <w:rPr>
          <w:rFonts w:ascii="Times New Roman" w:eastAsia="Calibri" w:hAnsi="Times New Roman" w:cs="Times New Roman"/>
          <w:sz w:val="28"/>
          <w:szCs w:val="28"/>
        </w:rPr>
        <w:t xml:space="preserve">4. Консультация для воспитателей ДОУ «Методика развития речи в дошкольном возрасте» (старший воспитатель  </w:t>
      </w:r>
      <w:r>
        <w:rPr>
          <w:rFonts w:ascii="Times New Roman" w:eastAsia="Calibri" w:hAnsi="Times New Roman" w:cs="Times New Roman"/>
          <w:sz w:val="28"/>
          <w:szCs w:val="28"/>
        </w:rPr>
        <w:t>Л.Г. Есина</w:t>
      </w:r>
      <w:r w:rsidRPr="00DB7587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77977" w:rsidRPr="00DB7587" w:rsidRDefault="00277977" w:rsidP="0027797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587">
        <w:rPr>
          <w:rFonts w:ascii="Times New Roman" w:eastAsia="Calibri" w:hAnsi="Times New Roman" w:cs="Times New Roman"/>
          <w:sz w:val="28"/>
          <w:szCs w:val="28"/>
        </w:rPr>
        <w:t xml:space="preserve">5.Консультация для воспитателей «Требования к речевым центрам ДОУ» (старший воспитатель  </w:t>
      </w:r>
      <w:r>
        <w:rPr>
          <w:rFonts w:ascii="Times New Roman" w:eastAsia="Calibri" w:hAnsi="Times New Roman" w:cs="Times New Roman"/>
          <w:sz w:val="28"/>
          <w:szCs w:val="28"/>
        </w:rPr>
        <w:t>Л.Г. Есина</w:t>
      </w:r>
      <w:r w:rsidRPr="00DB7587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77977" w:rsidRPr="00DB7587" w:rsidRDefault="00277977" w:rsidP="0027797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587">
        <w:rPr>
          <w:rFonts w:ascii="Times New Roman" w:eastAsia="Calibri" w:hAnsi="Times New Roman" w:cs="Times New Roman"/>
          <w:sz w:val="28"/>
          <w:szCs w:val="28"/>
        </w:rPr>
        <w:t xml:space="preserve">6. Консультация для воспитателей «Способы повышения речевой активности дошкольника» (учитель-логопед </w:t>
      </w:r>
      <w:r>
        <w:rPr>
          <w:rFonts w:ascii="Times New Roman" w:eastAsia="Calibri" w:hAnsi="Times New Roman" w:cs="Times New Roman"/>
          <w:sz w:val="28"/>
          <w:szCs w:val="28"/>
        </w:rPr>
        <w:t>Е.Ю. Геленко</w:t>
      </w:r>
      <w:r w:rsidRPr="00DB7587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77977" w:rsidRPr="00DB7587" w:rsidRDefault="00277977" w:rsidP="0027797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587">
        <w:rPr>
          <w:rFonts w:ascii="Times New Roman" w:eastAsia="Calibri" w:hAnsi="Times New Roman" w:cs="Times New Roman"/>
          <w:sz w:val="28"/>
          <w:szCs w:val="28"/>
        </w:rPr>
        <w:t xml:space="preserve">7. Консультация для воспитателей «Различные виды игровой деятельности в развитии речевых навыков дошкольников» (учитель-логопед </w:t>
      </w:r>
      <w:r>
        <w:rPr>
          <w:rFonts w:ascii="Times New Roman" w:eastAsia="Calibri" w:hAnsi="Times New Roman" w:cs="Times New Roman"/>
          <w:sz w:val="28"/>
          <w:szCs w:val="28"/>
        </w:rPr>
        <w:t>Н.Г. Ерёмина</w:t>
      </w:r>
      <w:r w:rsidRPr="00DB7587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77977" w:rsidRPr="00DB7587" w:rsidRDefault="00277977" w:rsidP="0027797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587">
        <w:rPr>
          <w:rFonts w:ascii="Times New Roman" w:eastAsia="Calibri" w:hAnsi="Times New Roman" w:cs="Times New Roman"/>
          <w:sz w:val="28"/>
          <w:szCs w:val="28"/>
        </w:rPr>
        <w:t xml:space="preserve">8. Подготовка и проведение открытых логопедических занятий (отв. ст. воспитатель </w:t>
      </w:r>
      <w:r>
        <w:rPr>
          <w:rFonts w:ascii="Times New Roman" w:eastAsia="Calibri" w:hAnsi="Times New Roman" w:cs="Times New Roman"/>
          <w:sz w:val="28"/>
          <w:szCs w:val="28"/>
        </w:rPr>
        <w:t>Л.Г. Есина</w:t>
      </w:r>
      <w:r w:rsidRPr="00DB7587">
        <w:rPr>
          <w:rFonts w:ascii="Times New Roman" w:eastAsia="Calibri" w:hAnsi="Times New Roman" w:cs="Times New Roman"/>
          <w:sz w:val="28"/>
          <w:szCs w:val="28"/>
        </w:rPr>
        <w:t xml:space="preserve">, учитель-логопед </w:t>
      </w:r>
      <w:r>
        <w:rPr>
          <w:rFonts w:ascii="Times New Roman" w:eastAsia="Calibri" w:hAnsi="Times New Roman" w:cs="Times New Roman"/>
          <w:sz w:val="28"/>
          <w:szCs w:val="28"/>
        </w:rPr>
        <w:t>Е.Ю. Геленко,</w:t>
      </w:r>
      <w:r w:rsidRPr="00DB7587">
        <w:rPr>
          <w:rFonts w:ascii="Times New Roman" w:eastAsia="Calibri" w:hAnsi="Times New Roman" w:cs="Times New Roman"/>
          <w:sz w:val="28"/>
          <w:szCs w:val="28"/>
        </w:rPr>
        <w:t xml:space="preserve"> учитель-логопед </w:t>
      </w:r>
      <w:r>
        <w:rPr>
          <w:rFonts w:ascii="Times New Roman" w:eastAsia="Calibri" w:hAnsi="Times New Roman" w:cs="Times New Roman"/>
          <w:sz w:val="28"/>
          <w:szCs w:val="28"/>
        </w:rPr>
        <w:t>Н.Г. Ерёмина</w:t>
      </w:r>
      <w:r w:rsidRPr="00DB7587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77977" w:rsidRPr="00DB7587" w:rsidRDefault="00277977" w:rsidP="0027797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587">
        <w:rPr>
          <w:rFonts w:ascii="Times New Roman" w:eastAsia="Calibri" w:hAnsi="Times New Roman" w:cs="Times New Roman"/>
          <w:sz w:val="28"/>
          <w:szCs w:val="28"/>
        </w:rPr>
        <w:t xml:space="preserve">7.Изготовление </w:t>
      </w:r>
      <w:proofErr w:type="spellStart"/>
      <w:r w:rsidRPr="00DB7587">
        <w:rPr>
          <w:rFonts w:ascii="Times New Roman" w:eastAsia="Calibri" w:hAnsi="Times New Roman" w:cs="Times New Roman"/>
          <w:sz w:val="28"/>
          <w:szCs w:val="28"/>
        </w:rPr>
        <w:t>мнемотаблиц</w:t>
      </w:r>
      <w:proofErr w:type="spellEnd"/>
      <w:r w:rsidRPr="00DB758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77977" w:rsidRPr="00DB7587" w:rsidRDefault="00277977" w:rsidP="0027797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58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8. Подготовка списка литературы для изучения воспитателями ДОУ (старший воспитатель </w:t>
      </w:r>
      <w:r>
        <w:rPr>
          <w:rFonts w:ascii="Times New Roman" w:eastAsia="Calibri" w:hAnsi="Times New Roman" w:cs="Times New Roman"/>
          <w:sz w:val="28"/>
          <w:szCs w:val="28"/>
        </w:rPr>
        <w:t>Л.Г. Есина</w:t>
      </w:r>
      <w:r w:rsidRPr="00DB758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77977" w:rsidRPr="00DB7587" w:rsidRDefault="00277977" w:rsidP="0027797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587">
        <w:rPr>
          <w:rFonts w:ascii="Times New Roman" w:eastAsia="Calibri" w:hAnsi="Times New Roman" w:cs="Times New Roman"/>
          <w:sz w:val="28"/>
          <w:szCs w:val="28"/>
        </w:rPr>
        <w:t>Работа, направленная на поэтапное введение ФГОС в ДОУ носила непрерывный характер, выражалась в работе педагогов над документацией (рабочие программы, план самообразования, мониторинг), обогащении предметно-развивающей среды групп (в том числе за счёт нетрадиционного оборудования, авторских УМК и пособий), организация консультаций и семинаров для педагогов ДОУ, посещение городских опорно-методических площадок.</w:t>
      </w:r>
    </w:p>
    <w:p w:rsidR="00277977" w:rsidRDefault="00277977" w:rsidP="0027797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977" w:rsidRPr="00DB7587" w:rsidRDefault="00277977" w:rsidP="0027797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Повышение квалификации педагогических кадров.</w:t>
      </w:r>
    </w:p>
    <w:p w:rsidR="00277977" w:rsidRPr="00DB7587" w:rsidRDefault="00277977" w:rsidP="0027797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977" w:rsidRPr="00DB7587" w:rsidRDefault="00277977" w:rsidP="00277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Одной из основных задач в условиях реализации ФГ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структуре основной общеобразовательной программе дошкольного образования, является повышение квалификации педагогов и прежде всего, обучение работе в инновационном режиме. В текущем году прошли курсы повышения </w:t>
      </w:r>
      <w:proofErr w:type="gramStart"/>
      <w:r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</w:t>
      </w:r>
      <w:proofErr w:type="gramEnd"/>
      <w:r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сотрудники: </w:t>
      </w:r>
    </w:p>
    <w:p w:rsidR="00277977" w:rsidRPr="00DB7587" w:rsidRDefault="00277977" w:rsidP="00277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55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B55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Есина Л.Г.</w:t>
      </w:r>
      <w:r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(КРИПК и </w:t>
      </w:r>
      <w:proofErr w:type="gramStart"/>
      <w:r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77977" w:rsidRPr="00DB7587" w:rsidRDefault="00277977" w:rsidP="00277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воспитатель </w:t>
      </w:r>
      <w:r w:rsidR="00B5596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Артюшина О.А.</w:t>
      </w:r>
      <w:r w:rsidR="00B5596A"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(КРИПК и </w:t>
      </w:r>
      <w:proofErr w:type="gramStart"/>
      <w:r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77977" w:rsidRPr="00DB7587" w:rsidRDefault="00277977" w:rsidP="00277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559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– дефектолог Реутова О.В.</w:t>
      </w:r>
      <w:r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(КРИПК и </w:t>
      </w:r>
      <w:proofErr w:type="gramStart"/>
      <w:r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77977" w:rsidRPr="00DB7587" w:rsidRDefault="00277977" w:rsidP="00277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B559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– дефектолог</w:t>
      </w:r>
      <w:r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596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Геленко</w:t>
      </w:r>
      <w:proofErr w:type="spellEnd"/>
      <w:r w:rsidR="00B55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С.Г.</w:t>
      </w:r>
      <w:r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(КРИПК и </w:t>
      </w:r>
      <w:proofErr w:type="gramStart"/>
      <w:r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77977" w:rsidRPr="00DB7587" w:rsidRDefault="00277977" w:rsidP="00277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B559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– логопед</w:t>
      </w:r>
      <w:r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96A">
        <w:rPr>
          <w:rFonts w:ascii="Times New Roman" w:eastAsia="Times New Roman" w:hAnsi="Times New Roman" w:cs="Times New Roman"/>
          <w:sz w:val="28"/>
          <w:szCs w:val="28"/>
          <w:lang w:eastAsia="ru-RU"/>
        </w:rPr>
        <w:t>Ерёмина Н.Г.</w:t>
      </w:r>
      <w:r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(КРИПК и </w:t>
      </w:r>
      <w:proofErr w:type="gramStart"/>
      <w:r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77977" w:rsidRPr="00DB7587" w:rsidRDefault="00277977" w:rsidP="00277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EF39E3">
        <w:rPr>
          <w:rFonts w:ascii="Times New Roman" w:eastAsia="Times New Roman" w:hAnsi="Times New Roman" w:cs="Times New Roman"/>
          <w:sz w:val="28"/>
          <w:szCs w:val="28"/>
          <w:lang w:eastAsia="ru-RU"/>
        </w:rPr>
        <w:t>ПДО ИЗО</w:t>
      </w:r>
      <w:r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F39E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Курулюк</w:t>
      </w:r>
      <w:proofErr w:type="spellEnd"/>
      <w:r w:rsidR="00EF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Т.С.</w:t>
      </w:r>
      <w:r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(КРИПК и ПРО);</w:t>
      </w:r>
    </w:p>
    <w:p w:rsidR="00277977" w:rsidRDefault="00277977" w:rsidP="00277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EF39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</w:t>
      </w:r>
      <w:r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F39E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Чудинова</w:t>
      </w:r>
      <w:proofErr w:type="spellEnd"/>
      <w:r w:rsidR="00EF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Л.Д</w:t>
      </w:r>
      <w:r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(КРИПК и </w:t>
      </w:r>
      <w:proofErr w:type="gramStart"/>
      <w:r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F39E3" w:rsidRDefault="00EF39E3" w:rsidP="00277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воспитатель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К.К.</w:t>
      </w:r>
      <w:r w:rsidRPr="00EF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(КРИПК и </w:t>
      </w:r>
      <w:proofErr w:type="gramStart"/>
      <w:r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DB75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77977" w:rsidRPr="00D838C2" w:rsidRDefault="00277977" w:rsidP="00277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все педагоги повышали профессиональный уровень через участие в методических объединениях района и города, деятельности опорно-методических площадок.</w:t>
      </w:r>
    </w:p>
    <w:p w:rsidR="00507A9F" w:rsidRDefault="00EF39E3" w:rsidP="00277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текущем году 6</w:t>
      </w:r>
      <w:r w:rsidR="0027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</w:t>
      </w:r>
      <w:r w:rsidR="00277977" w:rsidRPr="00D8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</w:t>
      </w:r>
      <w:r w:rsidR="002779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процедуру аттестации, их них</w:t>
      </w:r>
      <w:r w:rsidR="0050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77977" w:rsidRPr="00D838C2" w:rsidRDefault="00507A9F" w:rsidP="00277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277977" w:rsidRPr="00D838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2779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77977" w:rsidRPr="00D8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повышение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квалификационной категории</w:t>
      </w:r>
      <w:r w:rsidR="002779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977" w:rsidRPr="00D10470" w:rsidRDefault="00277977" w:rsidP="00277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977" w:rsidRPr="00D10470" w:rsidRDefault="00277977" w:rsidP="0027797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Достижения педагогов ДОУ.</w:t>
      </w:r>
    </w:p>
    <w:p w:rsidR="00277977" w:rsidRPr="00D10470" w:rsidRDefault="00277977" w:rsidP="00277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D104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детского сада в течение учебного года   принимал активное участие в конкурсах, смотрах, фестивалях.</w:t>
      </w:r>
    </w:p>
    <w:p w:rsidR="00277977" w:rsidRPr="00D10470" w:rsidRDefault="00277977" w:rsidP="0027797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и педагогический коллектив принял участие  в конкурсах:</w:t>
      </w:r>
    </w:p>
    <w:p w:rsidR="00277977" w:rsidRPr="00D10470" w:rsidRDefault="00277977" w:rsidP="002779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Светлая пасха </w:t>
      </w:r>
    </w:p>
    <w:p w:rsidR="00277977" w:rsidRPr="00D10470" w:rsidRDefault="00277977" w:rsidP="002779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Космическое путешествие</w:t>
      </w:r>
    </w:p>
    <w:p w:rsidR="00277977" w:rsidRPr="00D10470" w:rsidRDefault="00EF39E3" w:rsidP="002779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277977" w:rsidRPr="00D1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конкурс – фестиваль «Успех» - Диплом </w:t>
      </w:r>
      <w:r w:rsidR="00277977" w:rsidRPr="00D104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77977" w:rsidRPr="00D1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</w:t>
      </w:r>
    </w:p>
    <w:p w:rsidR="00277977" w:rsidRPr="00D10470" w:rsidRDefault="00277977" w:rsidP="002779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Мастерская чудес – 3 место</w:t>
      </w:r>
    </w:p>
    <w:p w:rsidR="00277977" w:rsidRPr="00D10470" w:rsidRDefault="00277977" w:rsidP="002779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Мастер – класс в ДОУ - Диплом </w:t>
      </w:r>
      <w:r w:rsidRPr="00D104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1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</w:t>
      </w:r>
    </w:p>
    <w:p w:rsidR="00277977" w:rsidRPr="00465351" w:rsidRDefault="00EF39E3" w:rsidP="002779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Звонкие колокольчики  - 201</w:t>
      </w:r>
      <w:r w:rsidRPr="0046535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EF39E3" w:rsidRPr="00EF39E3" w:rsidRDefault="00EF39E3" w:rsidP="002779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 мир музея</w:t>
      </w:r>
    </w:p>
    <w:p w:rsidR="00277977" w:rsidRPr="00D10470" w:rsidRDefault="00277977" w:rsidP="002779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7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Папа, мама, я – спортивная семья</w:t>
      </w:r>
    </w:p>
    <w:p w:rsidR="00277977" w:rsidRPr="00D10470" w:rsidRDefault="00277977" w:rsidP="002779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Стартуют дошкольники</w:t>
      </w:r>
    </w:p>
    <w:p w:rsidR="00277977" w:rsidRPr="00D10470" w:rsidRDefault="00277977" w:rsidP="002779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04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Талантоха</w:t>
      </w:r>
      <w:proofErr w:type="spellEnd"/>
      <w:r w:rsidRPr="00D1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«Сценарии праздников и мероприятий в детском саду, школе, семье и т.д.»</w:t>
      </w:r>
    </w:p>
    <w:p w:rsidR="00277977" w:rsidRDefault="00EF39E3" w:rsidP="002779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Дошколёнок Кузбасса «Как прекрасен этот мир 2017»</w:t>
      </w:r>
    </w:p>
    <w:p w:rsidR="00EF39E3" w:rsidRPr="00D10470" w:rsidRDefault="00EF39E3" w:rsidP="00EF39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Открытое занятие в соответствии с ФГОС – </w:t>
      </w:r>
      <w:r w:rsidRPr="00D1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 </w:t>
      </w:r>
      <w:r w:rsidRPr="00D104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1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</w:t>
      </w:r>
    </w:p>
    <w:p w:rsidR="00EF39E3" w:rsidRPr="00D10470" w:rsidRDefault="00EF39E3" w:rsidP="002779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977" w:rsidRPr="00D10470" w:rsidRDefault="00277977" w:rsidP="002779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Были проведены городские мероприятия</w:t>
      </w:r>
      <w:r w:rsidRPr="00D1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День Победы, </w:t>
      </w:r>
    </w:p>
    <w:p w:rsidR="00277977" w:rsidRPr="00D10470" w:rsidRDefault="00277977" w:rsidP="00277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Праздники для детей:</w:t>
      </w:r>
      <w:r w:rsidRPr="00D1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04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знаний, Праздник осени, Мамин день, Новый год, Старый новый год, Масленица,  8 марта,  Коррекционный выпускной,  День победы, Выпускной</w:t>
      </w:r>
      <w:proofErr w:type="gramEnd"/>
    </w:p>
    <w:p w:rsidR="00277977" w:rsidRPr="00D10470" w:rsidRDefault="00277977" w:rsidP="0027797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Просмотр</w:t>
      </w:r>
      <w:r w:rsidR="00507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ели  15  детских спектаклей  и 5</w:t>
      </w:r>
      <w:r w:rsidRPr="00D10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</w:t>
      </w:r>
      <w:r w:rsidR="00507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щих программ</w:t>
      </w:r>
      <w:r w:rsidRPr="00D10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77977" w:rsidRDefault="00277977" w:rsidP="00277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Педагоги ДОУ публикуются в СМИ, принимают участие в конкурсах профессионального мастерства.</w:t>
      </w:r>
    </w:p>
    <w:p w:rsidR="00277977" w:rsidRPr="00784BB3" w:rsidRDefault="00277977" w:rsidP="0027797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Состояние материально-технической базы.</w:t>
      </w:r>
    </w:p>
    <w:p w:rsidR="00277977" w:rsidRPr="00784BB3" w:rsidRDefault="00277977" w:rsidP="00277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Материально-техническая база соответствует требованиям ДОУ данного вида и позволяет на должном уровне решать поставленные перед коллективом задачи. </w:t>
      </w:r>
    </w:p>
    <w:p w:rsidR="00277977" w:rsidRPr="00784BB3" w:rsidRDefault="00277977" w:rsidP="00277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отчетный период, для осуществления информатизации образовательного процесса в ДОУ имеются: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2551"/>
      </w:tblGrid>
      <w:tr w:rsidR="00277977" w:rsidRPr="00784BB3" w:rsidTr="00924618">
        <w:tc>
          <w:tcPr>
            <w:tcW w:w="675" w:type="dxa"/>
          </w:tcPr>
          <w:p w:rsidR="00277977" w:rsidRPr="00784BB3" w:rsidRDefault="00277977" w:rsidP="009246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95" w:type="dxa"/>
          </w:tcPr>
          <w:p w:rsidR="00277977" w:rsidRPr="00784BB3" w:rsidRDefault="00277977" w:rsidP="009246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551" w:type="dxa"/>
          </w:tcPr>
          <w:p w:rsidR="00277977" w:rsidRPr="00784BB3" w:rsidRDefault="00277977" w:rsidP="009246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277977" w:rsidRPr="00784BB3" w:rsidTr="00924618">
        <w:tc>
          <w:tcPr>
            <w:tcW w:w="675" w:type="dxa"/>
          </w:tcPr>
          <w:p w:rsidR="00277977" w:rsidRPr="00784BB3" w:rsidRDefault="00277977" w:rsidP="009246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</w:tcPr>
          <w:p w:rsidR="00277977" w:rsidRPr="00784BB3" w:rsidRDefault="00277977" w:rsidP="009246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2551" w:type="dxa"/>
          </w:tcPr>
          <w:p w:rsidR="00277977" w:rsidRPr="00784BB3" w:rsidRDefault="00EF39E3" w:rsidP="009246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77977" w:rsidRPr="0078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277977" w:rsidRPr="00784BB3" w:rsidTr="00924618">
        <w:tc>
          <w:tcPr>
            <w:tcW w:w="675" w:type="dxa"/>
          </w:tcPr>
          <w:p w:rsidR="00277977" w:rsidRPr="00784BB3" w:rsidRDefault="00277977" w:rsidP="009246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</w:tcPr>
          <w:p w:rsidR="00277977" w:rsidRPr="00784BB3" w:rsidRDefault="00277977" w:rsidP="009246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2551" w:type="dxa"/>
          </w:tcPr>
          <w:p w:rsidR="00277977" w:rsidRPr="00784BB3" w:rsidRDefault="00277977" w:rsidP="009246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277977" w:rsidRPr="00784BB3" w:rsidTr="00924618">
        <w:tc>
          <w:tcPr>
            <w:tcW w:w="675" w:type="dxa"/>
          </w:tcPr>
          <w:p w:rsidR="00277977" w:rsidRPr="00784BB3" w:rsidRDefault="00277977" w:rsidP="009246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5" w:type="dxa"/>
          </w:tcPr>
          <w:p w:rsidR="00277977" w:rsidRPr="00784BB3" w:rsidRDefault="00277977" w:rsidP="009246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центр</w:t>
            </w:r>
          </w:p>
        </w:tc>
        <w:tc>
          <w:tcPr>
            <w:tcW w:w="2551" w:type="dxa"/>
          </w:tcPr>
          <w:p w:rsidR="00277977" w:rsidRPr="00784BB3" w:rsidRDefault="00277977" w:rsidP="009246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277977" w:rsidRPr="00784BB3" w:rsidTr="00924618">
        <w:tc>
          <w:tcPr>
            <w:tcW w:w="675" w:type="dxa"/>
          </w:tcPr>
          <w:p w:rsidR="00277977" w:rsidRPr="00784BB3" w:rsidRDefault="00277977" w:rsidP="009246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5" w:type="dxa"/>
          </w:tcPr>
          <w:p w:rsidR="00277977" w:rsidRPr="00784BB3" w:rsidRDefault="00277977" w:rsidP="009246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Телевизор</w:t>
            </w:r>
          </w:p>
        </w:tc>
        <w:tc>
          <w:tcPr>
            <w:tcW w:w="2551" w:type="dxa"/>
          </w:tcPr>
          <w:p w:rsidR="00277977" w:rsidRPr="00784BB3" w:rsidRDefault="008A6870" w:rsidP="009246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77977" w:rsidRPr="0078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</w:t>
            </w:r>
          </w:p>
        </w:tc>
      </w:tr>
      <w:tr w:rsidR="00277977" w:rsidRPr="00784BB3" w:rsidTr="00924618">
        <w:tc>
          <w:tcPr>
            <w:tcW w:w="675" w:type="dxa"/>
          </w:tcPr>
          <w:p w:rsidR="00277977" w:rsidRPr="00784BB3" w:rsidRDefault="00277977" w:rsidP="009246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5" w:type="dxa"/>
          </w:tcPr>
          <w:p w:rsidR="00277977" w:rsidRPr="00784BB3" w:rsidRDefault="00277977" w:rsidP="009246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Принтер-копир </w:t>
            </w:r>
            <w:r w:rsidRPr="00784B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EPSON L</w:t>
            </w:r>
            <w:r w:rsidRPr="0078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551" w:type="dxa"/>
          </w:tcPr>
          <w:p w:rsidR="00277977" w:rsidRPr="00784BB3" w:rsidRDefault="00277977" w:rsidP="009246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шт.</w:t>
            </w:r>
          </w:p>
        </w:tc>
      </w:tr>
      <w:tr w:rsidR="00277977" w:rsidRPr="00784BB3" w:rsidTr="00924618">
        <w:tc>
          <w:tcPr>
            <w:tcW w:w="675" w:type="dxa"/>
          </w:tcPr>
          <w:p w:rsidR="00277977" w:rsidRPr="00784BB3" w:rsidRDefault="00277977" w:rsidP="009246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5" w:type="dxa"/>
          </w:tcPr>
          <w:p w:rsidR="00277977" w:rsidRPr="00784BB3" w:rsidRDefault="00277977" w:rsidP="009246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8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панель</w:t>
            </w:r>
          </w:p>
        </w:tc>
        <w:tc>
          <w:tcPr>
            <w:tcW w:w="2551" w:type="dxa"/>
          </w:tcPr>
          <w:p w:rsidR="00277977" w:rsidRPr="00784BB3" w:rsidRDefault="00277977" w:rsidP="009246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84B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8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</w:tr>
    </w:tbl>
    <w:p w:rsidR="00277977" w:rsidRDefault="00277977" w:rsidP="00277977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7977" w:rsidRPr="00784BB3" w:rsidRDefault="00277977" w:rsidP="00277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ДОУ имеет коррекционную направленность, одной из первоочередных задач является оказание медицинской помощи детям с нарушением зрения. Для реализации данной задачи в детском саду оборудован кабинет медико-психологической коррекции, оснащенный специализированным офтальмологическим оборудованием. </w:t>
      </w:r>
    </w:p>
    <w:p w:rsidR="00277977" w:rsidRPr="00784BB3" w:rsidRDefault="00277977" w:rsidP="00277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учебном году приобретены: дидактические игры, канцелярские товары, атрибуты для праздников, игрушки, новогоднее оформление, методическая литература. </w:t>
      </w:r>
    </w:p>
    <w:p w:rsidR="00277977" w:rsidRPr="00784BB3" w:rsidRDefault="008A6870" w:rsidP="00277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 2016-2017</w:t>
      </w:r>
      <w:r w:rsidR="00277977"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</w:t>
      </w:r>
      <w:r w:rsidR="0050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977"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были проведены следующие работы: </w:t>
      </w:r>
    </w:p>
    <w:p w:rsidR="00277977" w:rsidRDefault="00277977" w:rsidP="00277977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осуществлён ремонт  </w:t>
      </w:r>
      <w:r w:rsidR="00507A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отопительной системы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группах</w:t>
      </w:r>
      <w:r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7977" w:rsidRPr="00784BB3" w:rsidRDefault="00277977" w:rsidP="00507A9F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частично произведена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замена </w:t>
      </w:r>
      <w:r w:rsidR="0050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освещения в 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="00507A9F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7977" w:rsidRPr="00784BB3" w:rsidRDefault="00277977" w:rsidP="00277977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установлены пластиковые окна (6 шт.);</w:t>
      </w:r>
    </w:p>
    <w:p w:rsidR="005C51F0" w:rsidRDefault="005C51F0" w:rsidP="00277977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установлено видеонаблюдение на территории детского сада;</w:t>
      </w:r>
    </w:p>
    <w:p w:rsidR="005C51F0" w:rsidRPr="00784BB3" w:rsidRDefault="005C51F0" w:rsidP="00277977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установлена система доступа в ДОУ</w:t>
      </w:r>
    </w:p>
    <w:p w:rsidR="00277977" w:rsidRPr="00784BB3" w:rsidRDefault="00277977" w:rsidP="00277977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BB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проведены работы по благоустройству территории детского сада (приобретён песок,  высажены цветы);</w:t>
      </w:r>
      <w:r w:rsidRPr="00784BB3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</w:t>
      </w:r>
    </w:p>
    <w:p w:rsidR="00277977" w:rsidRPr="00C24C47" w:rsidRDefault="00277977" w:rsidP="0027797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Связи ДОУ с другими детскими организациями.</w:t>
      </w:r>
    </w:p>
    <w:p w:rsidR="00277977" w:rsidRPr="00C24C47" w:rsidRDefault="00277977" w:rsidP="00277977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поддерживает внешние связи с культурными организациями города. Заключены договоры: </w:t>
      </w:r>
    </w:p>
    <w:p w:rsidR="00277977" w:rsidRPr="00C24C47" w:rsidRDefault="00277977" w:rsidP="00277977">
      <w:pPr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Кемеровский областной театр кукол им. Гайдара; </w:t>
      </w:r>
    </w:p>
    <w:p w:rsidR="00277977" w:rsidRPr="00C24C47" w:rsidRDefault="00277977" w:rsidP="00277977">
      <w:pPr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4C47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Детский театр «Музыкальная шкатулка»;</w:t>
      </w:r>
    </w:p>
    <w:p w:rsidR="00277977" w:rsidRPr="00C24C47" w:rsidRDefault="00277977" w:rsidP="00277977">
      <w:pPr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4C47">
        <w:rPr>
          <w:rFonts w:ascii="Times New Roman" w:eastAsia="Times New Roman" w:hAnsi="Times New Roman" w:cs="Times New Roman"/>
          <w:sz w:val="30"/>
          <w:szCs w:val="30"/>
          <w:lang w:eastAsia="ru-RU"/>
        </w:rPr>
        <w:t>«Детская школа искусств № 5»;</w:t>
      </w:r>
    </w:p>
    <w:p w:rsidR="00277977" w:rsidRPr="00C24C47" w:rsidRDefault="00277977" w:rsidP="00277977">
      <w:pPr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4C47">
        <w:rPr>
          <w:rFonts w:ascii="Times New Roman" w:eastAsia="Times New Roman" w:hAnsi="Times New Roman" w:cs="Times New Roman"/>
          <w:sz w:val="30"/>
          <w:szCs w:val="30"/>
          <w:lang w:eastAsia="ru-RU"/>
        </w:rPr>
        <w:t>«Кемеровский областной музей изобразительных искусств»;</w:t>
      </w:r>
    </w:p>
    <w:p w:rsidR="008A6870" w:rsidRPr="008A6870" w:rsidRDefault="00277977" w:rsidP="008A6870">
      <w:pPr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4C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Кемеровская государственная областная филармония им. </w:t>
      </w:r>
      <w:proofErr w:type="spellStart"/>
      <w:r w:rsidRPr="00C24C47">
        <w:rPr>
          <w:rFonts w:ascii="Times New Roman" w:eastAsia="Times New Roman" w:hAnsi="Times New Roman" w:cs="Times New Roman"/>
          <w:sz w:val="30"/>
          <w:szCs w:val="30"/>
          <w:lang w:eastAsia="ru-RU"/>
        </w:rPr>
        <w:t>Штоколова</w:t>
      </w:r>
      <w:proofErr w:type="spellEnd"/>
      <w:r w:rsidRPr="00C24C4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277977" w:rsidRPr="00C24C47" w:rsidRDefault="008A6870" w:rsidP="00277977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</w:t>
      </w:r>
      <w:r w:rsidR="00277977" w:rsidRPr="00C24C4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был заключен договор с ГКУК «Кемеровская областная специальная библиотека для незрячих и слабовидящих детей», организованы выездные выставки для педагогов ДОУ.</w:t>
      </w:r>
    </w:p>
    <w:p w:rsidR="00277977" w:rsidRPr="00C24C47" w:rsidRDefault="00277977" w:rsidP="00277977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7977" w:rsidRPr="00C24C47" w:rsidRDefault="00277977" w:rsidP="0027797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Мониторинг коррекционной деятельности.</w:t>
      </w:r>
    </w:p>
    <w:p w:rsidR="00277977" w:rsidRPr="00C24C47" w:rsidRDefault="00277977" w:rsidP="00277977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4C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Задачи мониторинга: </w:t>
      </w:r>
    </w:p>
    <w:p w:rsidR="00277977" w:rsidRPr="00C24C47" w:rsidRDefault="00277977" w:rsidP="00277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проанализировать выполнение ДОУ рекомендаций ПМПК, выданных по итогам ПМП-экспертизы;</w:t>
      </w:r>
    </w:p>
    <w:p w:rsidR="00277977" w:rsidRPr="00C24C47" w:rsidRDefault="00277977" w:rsidP="00277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проанализировать кадровый состав службы ПМП – сопровождения;</w:t>
      </w:r>
    </w:p>
    <w:p w:rsidR="00277977" w:rsidRPr="00C24C47" w:rsidRDefault="00277977" w:rsidP="00277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проанализировать материально-техническое обеспечение коррекционн</w:t>
      </w:r>
      <w:proofErr w:type="gramStart"/>
      <w:r w:rsidRPr="00C24C4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2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процесса;</w:t>
      </w:r>
    </w:p>
    <w:p w:rsidR="00277977" w:rsidRPr="00C24C47" w:rsidRDefault="00277977" w:rsidP="00277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проанализировать программно-методическое обеспечение коррекционно-образовательного процесса;</w:t>
      </w:r>
    </w:p>
    <w:p w:rsidR="00277977" w:rsidRPr="00C24C47" w:rsidRDefault="00277977" w:rsidP="00277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проанализировать динамику развития воспитанников в коррекционно-образовательном процессе;</w:t>
      </w:r>
    </w:p>
    <w:p w:rsidR="00277977" w:rsidRPr="00C24C47" w:rsidRDefault="00277977" w:rsidP="00277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Объект мониторинга:</w:t>
      </w:r>
      <w:r w:rsidRPr="00C2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ПМП-сопровождения;</w:t>
      </w:r>
    </w:p>
    <w:p w:rsidR="00277977" w:rsidRPr="00C24C47" w:rsidRDefault="00277977" w:rsidP="00277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Субъекты мониторинга</w:t>
      </w:r>
      <w:r w:rsidRPr="00C24C47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воспитанники и специалисты ПМП-сопровождения.</w:t>
      </w:r>
    </w:p>
    <w:p w:rsidR="00277977" w:rsidRPr="00C24C47" w:rsidRDefault="00277977" w:rsidP="00277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мониторинга</w:t>
      </w:r>
      <w:r w:rsidRPr="00C24C4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диагностика, наблюдения за воспитанниками, опрос, анкетирование специалистов, анализ документации.</w:t>
      </w:r>
    </w:p>
    <w:p w:rsidR="00277977" w:rsidRPr="00C24C47" w:rsidRDefault="00277977" w:rsidP="00277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4C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Этапы мониторинга</w:t>
      </w:r>
      <w:r w:rsidRPr="00C24C47">
        <w:rPr>
          <w:rFonts w:ascii="Times New Roman" w:eastAsia="Times New Roman" w:hAnsi="Times New Roman" w:cs="Times New Roman"/>
          <w:sz w:val="28"/>
          <w:szCs w:val="28"/>
          <w:lang w:eastAsia="ru-RU"/>
        </w:rPr>
        <w:t>: 1) подготовительный (сентябрь); 2) диагностический (сентябрь, январь, апрель-май); 3) аналитико-прогностический (апрель-май).</w:t>
      </w:r>
      <w:proofErr w:type="gramEnd"/>
    </w:p>
    <w:p w:rsidR="00277977" w:rsidRPr="00C24C47" w:rsidRDefault="00277977" w:rsidP="002779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77977" w:rsidRDefault="00277977" w:rsidP="00277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</w:pPr>
    </w:p>
    <w:p w:rsidR="00277977" w:rsidRDefault="00277977" w:rsidP="00277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</w:pPr>
    </w:p>
    <w:p w:rsidR="008A6870" w:rsidRPr="008A6870" w:rsidRDefault="008A6870" w:rsidP="008A6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8A6870"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>Сведения о воспитанниках</w:t>
      </w:r>
    </w:p>
    <w:p w:rsidR="008A6870" w:rsidRPr="008A6870" w:rsidRDefault="008A6870" w:rsidP="008A687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8A6870">
        <w:rPr>
          <w:rFonts w:ascii="Times New Roman" w:eastAsia="Times New Roman" w:hAnsi="Times New Roman" w:cs="Times New Roman"/>
          <w:sz w:val="28"/>
          <w:szCs w:val="24"/>
        </w:rPr>
        <w:t>Таблица № 1</w:t>
      </w:r>
    </w:p>
    <w:tbl>
      <w:tblPr>
        <w:tblW w:w="1040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236"/>
        <w:gridCol w:w="618"/>
        <w:gridCol w:w="890"/>
        <w:gridCol w:w="890"/>
        <w:gridCol w:w="891"/>
        <w:gridCol w:w="890"/>
        <w:gridCol w:w="891"/>
        <w:gridCol w:w="890"/>
        <w:gridCol w:w="891"/>
        <w:gridCol w:w="890"/>
        <w:gridCol w:w="891"/>
      </w:tblGrid>
      <w:tr w:rsidR="008A6870" w:rsidRPr="008A6870" w:rsidTr="00C602DE">
        <w:trPr>
          <w:cantSplit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Группа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8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870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воспитан-</w:t>
            </w:r>
          </w:p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6870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никовов</w:t>
            </w:r>
            <w:proofErr w:type="spellEnd"/>
          </w:p>
        </w:tc>
        <w:tc>
          <w:tcPr>
            <w:tcW w:w="8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6"/>
                <w:szCs w:val="26"/>
              </w:rPr>
              <w:t>Заключение ПМПК</w:t>
            </w:r>
          </w:p>
        </w:tc>
      </w:tr>
      <w:tr w:rsidR="008A6870" w:rsidRPr="008A6870" w:rsidTr="00C602DE">
        <w:trPr>
          <w:cantSplit/>
          <w:trHeight w:val="300"/>
        </w:trPr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6870">
              <w:rPr>
                <w:rFonts w:ascii="Times New Roman" w:eastAsia="Times New Roman" w:hAnsi="Times New Roman" w:cs="Times New Roman"/>
                <w:lang w:eastAsia="ru-RU"/>
              </w:rPr>
              <w:t>Наруш</w:t>
            </w:r>
            <w:proofErr w:type="spellEnd"/>
          </w:p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lang w:eastAsia="ru-RU"/>
              </w:rPr>
              <w:t>слуха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6870">
              <w:rPr>
                <w:rFonts w:ascii="Times New Roman" w:eastAsia="Times New Roman" w:hAnsi="Times New Roman" w:cs="Times New Roman"/>
                <w:lang w:eastAsia="ru-RU"/>
              </w:rPr>
              <w:t>Наруш</w:t>
            </w:r>
            <w:proofErr w:type="spellEnd"/>
          </w:p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lang w:eastAsia="ru-RU"/>
              </w:rPr>
              <w:t>зрения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6870">
              <w:rPr>
                <w:rFonts w:ascii="Times New Roman" w:eastAsia="Times New Roman" w:hAnsi="Times New Roman" w:cs="Times New Roman"/>
                <w:lang w:eastAsia="ru-RU"/>
              </w:rPr>
              <w:t>Наруш</w:t>
            </w:r>
            <w:proofErr w:type="spellEnd"/>
          </w:p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lang w:eastAsia="ru-RU"/>
              </w:rPr>
              <w:t>речи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6870">
              <w:rPr>
                <w:rFonts w:ascii="Times New Roman" w:eastAsia="Times New Roman" w:hAnsi="Times New Roman" w:cs="Times New Roman"/>
                <w:lang w:eastAsia="ru-RU"/>
              </w:rPr>
              <w:t>Наруш</w:t>
            </w:r>
            <w:proofErr w:type="spellEnd"/>
          </w:p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lang w:eastAsia="ru-RU"/>
              </w:rPr>
              <w:t>ОДА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lang w:eastAsia="ru-RU"/>
              </w:rPr>
              <w:t>ЗПР</w:t>
            </w:r>
          </w:p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</w:tr>
      <w:tr w:rsidR="008A6870" w:rsidRPr="008A6870" w:rsidTr="00C602DE">
        <w:trPr>
          <w:cantSplit/>
          <w:trHeight w:val="450"/>
        </w:trPr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6870">
              <w:rPr>
                <w:rFonts w:ascii="Times New Roman" w:eastAsia="Times New Roman" w:hAnsi="Times New Roman" w:cs="Times New Roman"/>
                <w:lang w:eastAsia="ru-RU"/>
              </w:rPr>
              <w:t>Сложн</w:t>
            </w:r>
            <w:proofErr w:type="spellEnd"/>
          </w:p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lang w:eastAsia="ru-RU"/>
              </w:rPr>
              <w:t>дефект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lang w:eastAsia="ru-RU"/>
              </w:rPr>
              <w:t>РДА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lang w:eastAsia="ru-RU"/>
              </w:rPr>
              <w:t>Б-</w:t>
            </w:r>
            <w:proofErr w:type="spellStart"/>
            <w:r w:rsidRPr="008A6870">
              <w:rPr>
                <w:rFonts w:ascii="Times New Roman" w:eastAsia="Times New Roman" w:hAnsi="Times New Roman" w:cs="Times New Roman"/>
                <w:lang w:eastAsia="ru-RU"/>
              </w:rPr>
              <w:t>нь</w:t>
            </w:r>
            <w:proofErr w:type="spellEnd"/>
            <w:r w:rsidRPr="008A6870">
              <w:rPr>
                <w:rFonts w:ascii="Times New Roman" w:eastAsia="Times New Roman" w:hAnsi="Times New Roman" w:cs="Times New Roman"/>
                <w:lang w:eastAsia="ru-RU"/>
              </w:rPr>
              <w:t xml:space="preserve"> Дауна</w:t>
            </w:r>
          </w:p>
        </w:tc>
      </w:tr>
      <w:tr w:rsidR="008A6870" w:rsidRPr="008A6870" w:rsidTr="00C602DE">
        <w:trPr>
          <w:cantSplit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младшая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A6870" w:rsidRPr="008A6870" w:rsidTr="00C602DE">
        <w:trPr>
          <w:cantSplit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A6870" w:rsidRPr="008A6870" w:rsidTr="00C602DE">
        <w:trPr>
          <w:cantSplit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A6870" w:rsidRPr="008A6870" w:rsidTr="00C602DE">
        <w:trPr>
          <w:cantSplit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A6870" w:rsidRPr="008A6870" w:rsidTr="00C602DE">
        <w:trPr>
          <w:cantSplit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A6870" w:rsidRPr="008A6870" w:rsidTr="00C602DE">
        <w:trPr>
          <w:cantSplit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A6870" w:rsidRPr="008A6870" w:rsidTr="00C602DE">
        <w:trPr>
          <w:gridBefore w:val="1"/>
          <w:gridAfter w:val="10"/>
          <w:wBefore w:w="1533" w:type="dxa"/>
          <w:wAfter w:w="8632" w:type="dxa"/>
          <w:trHeight w:val="200"/>
        </w:trPr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870" w:rsidRPr="008A6870" w:rsidRDefault="008A6870" w:rsidP="008A6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A6870" w:rsidRPr="008A6870" w:rsidRDefault="008A6870" w:rsidP="008A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A6870">
        <w:rPr>
          <w:rFonts w:ascii="Times New Roman" w:eastAsia="Times New Roman" w:hAnsi="Times New Roman" w:cs="Times New Roman"/>
          <w:sz w:val="28"/>
          <w:szCs w:val="26"/>
          <w:lang w:eastAsia="ru-RU"/>
        </w:rPr>
        <w:t>В  ДОО воспитывается ___</w:t>
      </w:r>
      <w:r w:rsidRPr="008A6870">
        <w:rPr>
          <w:rFonts w:ascii="Times New Roman" w:eastAsia="Times New Roman" w:hAnsi="Times New Roman" w:cs="Times New Roman"/>
          <w:sz w:val="28"/>
          <w:szCs w:val="26"/>
          <w:u w:val="single"/>
          <w:lang w:eastAsia="ru-RU"/>
        </w:rPr>
        <w:t>113</w:t>
      </w:r>
      <w:r w:rsidRPr="008A6870">
        <w:rPr>
          <w:rFonts w:ascii="Times New Roman" w:eastAsia="Times New Roman" w:hAnsi="Times New Roman" w:cs="Times New Roman"/>
          <w:sz w:val="28"/>
          <w:szCs w:val="26"/>
          <w:lang w:eastAsia="ru-RU"/>
        </w:rPr>
        <w:t>__  чел., в спец. группах ____</w:t>
      </w:r>
      <w:r w:rsidRPr="008A6870">
        <w:rPr>
          <w:rFonts w:ascii="Times New Roman" w:eastAsia="Times New Roman" w:hAnsi="Times New Roman" w:cs="Times New Roman"/>
          <w:sz w:val="28"/>
          <w:szCs w:val="26"/>
          <w:u w:val="single"/>
          <w:lang w:eastAsia="ru-RU"/>
        </w:rPr>
        <w:t>83</w:t>
      </w:r>
      <w:r w:rsidRPr="008A6870">
        <w:rPr>
          <w:rFonts w:ascii="Times New Roman" w:eastAsia="Times New Roman" w:hAnsi="Times New Roman" w:cs="Times New Roman"/>
          <w:sz w:val="28"/>
          <w:szCs w:val="26"/>
          <w:lang w:eastAsia="ru-RU"/>
        </w:rPr>
        <w:t>_чел., семейных группах __</w:t>
      </w:r>
      <w:r w:rsidRPr="008A6870">
        <w:rPr>
          <w:rFonts w:ascii="Times New Roman" w:eastAsia="Times New Roman" w:hAnsi="Times New Roman" w:cs="Times New Roman"/>
          <w:sz w:val="28"/>
          <w:szCs w:val="26"/>
          <w:u w:val="single"/>
          <w:lang w:eastAsia="ru-RU"/>
        </w:rPr>
        <w:t>0</w:t>
      </w:r>
      <w:r w:rsidRPr="008A687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___ чел. </w:t>
      </w:r>
      <w:proofErr w:type="gramStart"/>
      <w:r w:rsidRPr="008A687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( </w:t>
      </w:r>
      <w:proofErr w:type="gramEnd"/>
      <w:r w:rsidRPr="008A6870">
        <w:rPr>
          <w:rFonts w:ascii="Times New Roman" w:eastAsia="Times New Roman" w:hAnsi="Times New Roman" w:cs="Times New Roman"/>
          <w:sz w:val="28"/>
          <w:szCs w:val="26"/>
          <w:lang w:eastAsia="ru-RU"/>
        </w:rPr>
        <w:t>_</w:t>
      </w:r>
      <w:r w:rsidRPr="008A6870">
        <w:rPr>
          <w:rFonts w:ascii="Times New Roman" w:eastAsia="Times New Roman" w:hAnsi="Times New Roman" w:cs="Times New Roman"/>
          <w:sz w:val="28"/>
          <w:szCs w:val="26"/>
          <w:u w:val="single"/>
          <w:lang w:eastAsia="ru-RU"/>
        </w:rPr>
        <w:t>0</w:t>
      </w:r>
      <w:r w:rsidRPr="008A6870">
        <w:rPr>
          <w:rFonts w:ascii="Times New Roman" w:eastAsia="Times New Roman" w:hAnsi="Times New Roman" w:cs="Times New Roman"/>
          <w:sz w:val="28"/>
          <w:szCs w:val="26"/>
          <w:lang w:eastAsia="ru-RU"/>
        </w:rPr>
        <w:t>_ % от общего числа воспитанников в ДОО), в том числе детей-инвалидов __</w:t>
      </w:r>
      <w:r w:rsidRPr="008A6870">
        <w:rPr>
          <w:rFonts w:ascii="Times New Roman" w:eastAsia="Times New Roman" w:hAnsi="Times New Roman" w:cs="Times New Roman"/>
          <w:sz w:val="28"/>
          <w:szCs w:val="26"/>
          <w:u w:val="single"/>
          <w:lang w:eastAsia="ru-RU"/>
        </w:rPr>
        <w:t>5</w:t>
      </w:r>
      <w:r w:rsidRPr="008A6870">
        <w:rPr>
          <w:rFonts w:ascii="Times New Roman" w:eastAsia="Times New Roman" w:hAnsi="Times New Roman" w:cs="Times New Roman"/>
          <w:sz w:val="28"/>
          <w:szCs w:val="26"/>
          <w:lang w:eastAsia="ru-RU"/>
        </w:rPr>
        <w:t>___  чел.   ( 4,42 % от общего числа воспитанников в ДОО), опекаемых __</w:t>
      </w:r>
      <w:r w:rsidRPr="008A6870">
        <w:rPr>
          <w:rFonts w:ascii="Times New Roman" w:eastAsia="Times New Roman" w:hAnsi="Times New Roman" w:cs="Times New Roman"/>
          <w:sz w:val="28"/>
          <w:szCs w:val="26"/>
          <w:u w:val="single"/>
          <w:lang w:eastAsia="ru-RU"/>
        </w:rPr>
        <w:t>4</w:t>
      </w:r>
      <w:r w:rsidRPr="008A6870">
        <w:rPr>
          <w:rFonts w:ascii="Times New Roman" w:eastAsia="Times New Roman" w:hAnsi="Times New Roman" w:cs="Times New Roman"/>
          <w:sz w:val="28"/>
          <w:szCs w:val="26"/>
          <w:lang w:eastAsia="ru-RU"/>
        </w:rPr>
        <w:t>___ чел. ( 3.53 % от общего числа воспитанников в ДОО), из приемных семей ___0___чел. (0 % от общего числа воспитанников в ДОО), детей раннего возраста___</w:t>
      </w:r>
      <w:r w:rsidRPr="008A6870">
        <w:rPr>
          <w:rFonts w:ascii="Times New Roman" w:eastAsia="Times New Roman" w:hAnsi="Times New Roman" w:cs="Times New Roman"/>
          <w:sz w:val="28"/>
          <w:szCs w:val="26"/>
          <w:u w:val="single"/>
          <w:lang w:eastAsia="ru-RU"/>
        </w:rPr>
        <w:t>44</w:t>
      </w:r>
      <w:r w:rsidRPr="008A687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__ чел. </w:t>
      </w:r>
      <w:proofErr w:type="gramStart"/>
      <w:r w:rsidRPr="008A687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( </w:t>
      </w:r>
      <w:proofErr w:type="gramEnd"/>
      <w:r w:rsidRPr="008A687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38.93 % от общего числа воспитанников в ДОО). </w:t>
      </w:r>
    </w:p>
    <w:p w:rsidR="008A6870" w:rsidRPr="008A6870" w:rsidRDefault="008A6870" w:rsidP="008A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A6870">
        <w:rPr>
          <w:rFonts w:ascii="Times New Roman" w:eastAsia="Times New Roman" w:hAnsi="Times New Roman" w:cs="Times New Roman"/>
          <w:sz w:val="28"/>
          <w:szCs w:val="26"/>
          <w:lang w:eastAsia="ru-RU"/>
        </w:rPr>
        <w:t>В течение учебного года выбыло ___</w:t>
      </w:r>
      <w:r w:rsidRPr="008A6870">
        <w:rPr>
          <w:rFonts w:ascii="Times New Roman" w:eastAsia="Times New Roman" w:hAnsi="Times New Roman" w:cs="Times New Roman"/>
          <w:sz w:val="28"/>
          <w:szCs w:val="26"/>
          <w:u w:val="single"/>
          <w:lang w:eastAsia="ru-RU"/>
        </w:rPr>
        <w:t>6</w:t>
      </w:r>
      <w:r w:rsidRPr="008A6870">
        <w:rPr>
          <w:rFonts w:ascii="Times New Roman" w:eastAsia="Times New Roman" w:hAnsi="Times New Roman" w:cs="Times New Roman"/>
          <w:sz w:val="28"/>
          <w:szCs w:val="26"/>
          <w:lang w:eastAsia="ru-RU"/>
        </w:rPr>
        <w:t>__ (_</w:t>
      </w:r>
      <w:r w:rsidRPr="008A6870">
        <w:rPr>
          <w:rFonts w:ascii="Times New Roman" w:eastAsia="Times New Roman" w:hAnsi="Times New Roman" w:cs="Times New Roman"/>
          <w:sz w:val="28"/>
          <w:szCs w:val="26"/>
          <w:u w:val="single"/>
          <w:lang w:eastAsia="ru-RU"/>
        </w:rPr>
        <w:t>6.19</w:t>
      </w:r>
      <w:r w:rsidRPr="008A6870">
        <w:rPr>
          <w:rFonts w:ascii="Times New Roman" w:eastAsia="Times New Roman" w:hAnsi="Times New Roman" w:cs="Times New Roman"/>
          <w:sz w:val="28"/>
          <w:szCs w:val="26"/>
          <w:lang w:eastAsia="ru-RU"/>
        </w:rPr>
        <w:t>__ % от общего числа воспитанников в ДОО)</w:t>
      </w:r>
    </w:p>
    <w:p w:rsidR="008A6870" w:rsidRPr="008A6870" w:rsidRDefault="008A6870" w:rsidP="008A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8A6870" w:rsidRPr="008A6870" w:rsidRDefault="008A6870" w:rsidP="008A6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A68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Дифференциальная диагностика нарушений (зрения, речи, интеллекта, ОДА, слуха)</w:t>
      </w:r>
    </w:p>
    <w:p w:rsidR="008A6870" w:rsidRPr="008A6870" w:rsidRDefault="008A6870" w:rsidP="008A68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2</w:t>
      </w:r>
    </w:p>
    <w:p w:rsidR="008A6870" w:rsidRPr="008A6870" w:rsidRDefault="008A6870" w:rsidP="008A6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70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Нарушения зрения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1847"/>
        <w:gridCol w:w="1847"/>
        <w:gridCol w:w="1980"/>
        <w:gridCol w:w="1800"/>
      </w:tblGrid>
      <w:tr w:rsidR="008A6870" w:rsidRPr="008A6870" w:rsidTr="00C602DE">
        <w:tc>
          <w:tcPr>
            <w:tcW w:w="2534" w:type="dxa"/>
            <w:vMerge w:val="restart"/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A6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Нарушения</w:t>
            </w:r>
            <w:proofErr w:type="spellEnd"/>
            <w:r w:rsidRPr="008A6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6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зрения</w:t>
            </w:r>
            <w:proofErr w:type="spellEnd"/>
          </w:p>
        </w:tc>
        <w:tc>
          <w:tcPr>
            <w:tcW w:w="3694" w:type="dxa"/>
            <w:gridSpan w:val="2"/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A6870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780" w:type="dxa"/>
            <w:gridSpan w:val="2"/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A6870">
              <w:rPr>
                <w:rFonts w:ascii="Times New Roman" w:eastAsia="Times New Roman" w:hAnsi="Times New Roman" w:cs="Times New Roman"/>
                <w:b/>
              </w:rPr>
              <w:t>Выпущено</w:t>
            </w:r>
          </w:p>
        </w:tc>
      </w:tr>
      <w:tr w:rsidR="008A6870" w:rsidRPr="008A6870" w:rsidTr="00C602DE">
        <w:tc>
          <w:tcPr>
            <w:tcW w:w="2534" w:type="dxa"/>
            <w:vMerge/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7" w:type="dxa"/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A6870">
              <w:rPr>
                <w:rFonts w:ascii="Times New Roman" w:eastAsia="Times New Roman" w:hAnsi="Times New Roman" w:cs="Times New Roman"/>
                <w:b/>
              </w:rPr>
              <w:t>К</w:t>
            </w:r>
            <w:proofErr w:type="spellStart"/>
            <w:r w:rsidRPr="008A6870">
              <w:rPr>
                <w:rFonts w:ascii="Times New Roman" w:eastAsia="Times New Roman" w:hAnsi="Times New Roman" w:cs="Times New Roman"/>
                <w:b/>
                <w:lang w:val="en-US"/>
              </w:rPr>
              <w:t>оличество</w:t>
            </w:r>
            <w:proofErr w:type="spellEnd"/>
          </w:p>
        </w:tc>
        <w:tc>
          <w:tcPr>
            <w:tcW w:w="1847" w:type="dxa"/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A6870">
              <w:rPr>
                <w:rFonts w:ascii="Times New Roman" w:eastAsia="Times New Roman" w:hAnsi="Times New Roman" w:cs="Times New Roman"/>
                <w:b/>
                <w:lang w:val="en-US"/>
              </w:rPr>
              <w:t>%</w:t>
            </w:r>
          </w:p>
        </w:tc>
        <w:tc>
          <w:tcPr>
            <w:tcW w:w="1980" w:type="dxa"/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A6870">
              <w:rPr>
                <w:rFonts w:ascii="Times New Roman" w:eastAsia="Times New Roman" w:hAnsi="Times New Roman" w:cs="Times New Roman"/>
                <w:b/>
              </w:rPr>
              <w:t>К</w:t>
            </w:r>
            <w:proofErr w:type="spellStart"/>
            <w:r w:rsidRPr="008A6870">
              <w:rPr>
                <w:rFonts w:ascii="Times New Roman" w:eastAsia="Times New Roman" w:hAnsi="Times New Roman" w:cs="Times New Roman"/>
                <w:b/>
                <w:lang w:val="en-US"/>
              </w:rPr>
              <w:t>оличество</w:t>
            </w:r>
            <w:proofErr w:type="spellEnd"/>
          </w:p>
        </w:tc>
        <w:tc>
          <w:tcPr>
            <w:tcW w:w="1800" w:type="dxa"/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A6870">
              <w:rPr>
                <w:rFonts w:ascii="Times New Roman" w:eastAsia="Times New Roman" w:hAnsi="Times New Roman" w:cs="Times New Roman"/>
                <w:b/>
                <w:lang w:val="en-US"/>
              </w:rPr>
              <w:t>%</w:t>
            </w:r>
          </w:p>
        </w:tc>
      </w:tr>
      <w:tr w:rsidR="008A6870" w:rsidRPr="008A6870" w:rsidTr="00C602DE">
        <w:tc>
          <w:tcPr>
            <w:tcW w:w="2534" w:type="dxa"/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68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Амблиопия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68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847" w:type="dxa"/>
            <w:shd w:val="clear" w:color="auto" w:fill="auto"/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68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78.4</w:t>
            </w:r>
          </w:p>
        </w:tc>
        <w:tc>
          <w:tcPr>
            <w:tcW w:w="1980" w:type="dxa"/>
            <w:shd w:val="clear" w:color="auto" w:fill="auto"/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68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68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64.3</w:t>
            </w:r>
          </w:p>
        </w:tc>
      </w:tr>
      <w:tr w:rsidR="008A6870" w:rsidRPr="008A6870" w:rsidTr="00C602DE">
        <w:tc>
          <w:tcPr>
            <w:tcW w:w="2534" w:type="dxa"/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68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Косоглазие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68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847" w:type="dxa"/>
            <w:shd w:val="clear" w:color="auto" w:fill="auto"/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68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21.6</w:t>
            </w:r>
          </w:p>
        </w:tc>
        <w:tc>
          <w:tcPr>
            <w:tcW w:w="1980" w:type="dxa"/>
            <w:shd w:val="clear" w:color="auto" w:fill="auto"/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68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68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35.7</w:t>
            </w:r>
          </w:p>
        </w:tc>
      </w:tr>
      <w:tr w:rsidR="008A6870" w:rsidRPr="008A6870" w:rsidTr="00C602DE">
        <w:tc>
          <w:tcPr>
            <w:tcW w:w="2534" w:type="dxa"/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68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Слабовидящие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68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7" w:type="dxa"/>
            <w:shd w:val="clear" w:color="auto" w:fill="auto"/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68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68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68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A6870" w:rsidRPr="008A6870" w:rsidTr="00C602DE">
        <w:tc>
          <w:tcPr>
            <w:tcW w:w="2534" w:type="dxa"/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68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Слепые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68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7" w:type="dxa"/>
            <w:shd w:val="clear" w:color="auto" w:fill="auto"/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68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68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68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A6870" w:rsidRPr="008A6870" w:rsidTr="00C602DE">
        <w:tc>
          <w:tcPr>
            <w:tcW w:w="2534" w:type="dxa"/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A6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Всего</w:t>
            </w:r>
            <w:proofErr w:type="spellEnd"/>
            <w:r w:rsidRPr="008A6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7" w:type="dxa"/>
            <w:shd w:val="clear" w:color="auto" w:fill="auto"/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68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1847" w:type="dxa"/>
            <w:shd w:val="clear" w:color="auto" w:fill="auto"/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68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980" w:type="dxa"/>
            <w:shd w:val="clear" w:color="auto" w:fill="auto"/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68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800" w:type="dxa"/>
            <w:shd w:val="clear" w:color="auto" w:fill="auto"/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68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8A6870" w:rsidRPr="008A6870" w:rsidRDefault="008A6870" w:rsidP="008A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70" w:rsidRPr="008A6870" w:rsidRDefault="008A6870" w:rsidP="008A687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8A6870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8A6870" w:rsidRPr="008A6870" w:rsidRDefault="008A6870" w:rsidP="008A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A687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8A6870" w:rsidRPr="008A6870" w:rsidRDefault="008A6870" w:rsidP="008A6870">
      <w:pPr>
        <w:spacing w:after="0" w:line="240" w:lineRule="auto"/>
        <w:ind w:right="610"/>
        <w:rPr>
          <w:rFonts w:ascii="Times New Roman" w:eastAsia="Times New Roman" w:hAnsi="Times New Roman" w:cs="Times New Roman"/>
          <w:sz w:val="28"/>
          <w:szCs w:val="24"/>
        </w:rPr>
      </w:pPr>
    </w:p>
    <w:p w:rsidR="008A6870" w:rsidRPr="008A6870" w:rsidRDefault="008A6870" w:rsidP="008A6870">
      <w:pPr>
        <w:spacing w:after="0" w:line="240" w:lineRule="auto"/>
        <w:ind w:right="61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A6870" w:rsidRPr="008A6870" w:rsidRDefault="008A6870" w:rsidP="008A6870">
      <w:pPr>
        <w:spacing w:after="0" w:line="240" w:lineRule="auto"/>
        <w:ind w:right="61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A6870" w:rsidRPr="008A6870" w:rsidRDefault="008A6870" w:rsidP="008A6870">
      <w:pPr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A6870" w:rsidRPr="008A6870" w:rsidRDefault="008A6870" w:rsidP="008A6870">
      <w:pPr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Выполнение рекомендаций  ПМПК</w:t>
      </w:r>
      <w:r w:rsidRPr="008A68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6870" w:rsidRPr="008A6870" w:rsidRDefault="008A6870" w:rsidP="008A6870">
      <w:pPr>
        <w:keepNext/>
        <w:spacing w:after="0" w:line="240" w:lineRule="auto"/>
        <w:jc w:val="right"/>
        <w:outlineLvl w:val="7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 w:rsidRPr="008A6870">
        <w:rPr>
          <w:rFonts w:ascii="Times New Roman" w:eastAsia="Times New Roman" w:hAnsi="Times New Roman" w:cs="Times New Roman"/>
          <w:sz w:val="28"/>
          <w:szCs w:val="24"/>
        </w:rPr>
        <w:t xml:space="preserve">   Таблица № 3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276"/>
        <w:gridCol w:w="1275"/>
        <w:gridCol w:w="1276"/>
        <w:gridCol w:w="1275"/>
        <w:gridCol w:w="1276"/>
        <w:gridCol w:w="1275"/>
        <w:gridCol w:w="1080"/>
      </w:tblGrid>
      <w:tr w:rsidR="008A6870" w:rsidRPr="008A6870" w:rsidTr="00C602DE">
        <w:trPr>
          <w:cantSplit/>
          <w:trHeight w:val="440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A6870">
              <w:rPr>
                <w:rFonts w:ascii="Times New Roman" w:eastAsia="Times New Roman" w:hAnsi="Times New Roman" w:cs="Times New Roman"/>
                <w:b/>
              </w:rPr>
              <w:t>Психокоррекционная</w:t>
            </w:r>
            <w:proofErr w:type="spellEnd"/>
            <w:r w:rsidRPr="008A6870">
              <w:rPr>
                <w:rFonts w:ascii="Times New Roman" w:eastAsia="Times New Roman" w:hAnsi="Times New Roman" w:cs="Times New Roman"/>
                <w:b/>
              </w:rPr>
              <w:t xml:space="preserve"> работа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A6870">
              <w:rPr>
                <w:rFonts w:ascii="Times New Roman" w:eastAsia="Times New Roman" w:hAnsi="Times New Roman" w:cs="Times New Roman"/>
                <w:b/>
              </w:rPr>
              <w:t xml:space="preserve">Работа   </w:t>
            </w:r>
            <w:proofErr w:type="gramStart"/>
            <w:r w:rsidRPr="008A6870">
              <w:rPr>
                <w:rFonts w:ascii="Times New Roman" w:eastAsia="Times New Roman" w:hAnsi="Times New Roman" w:cs="Times New Roman"/>
                <w:b/>
              </w:rPr>
              <w:t>с</w:t>
            </w:r>
            <w:proofErr w:type="gramEnd"/>
            <w:r w:rsidRPr="008A687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A6870">
              <w:rPr>
                <w:rFonts w:ascii="Times New Roman" w:eastAsia="Times New Roman" w:hAnsi="Times New Roman" w:cs="Times New Roman"/>
                <w:b/>
              </w:rPr>
              <w:t>дефектологом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b/>
              </w:rPr>
              <w:t>Наблюдение/ лечение у врачей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b/>
                <w:lang w:eastAsia="ru-RU"/>
              </w:rPr>
              <w:t>Занятия  с логопедом</w:t>
            </w:r>
          </w:p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A6870" w:rsidRPr="008A6870" w:rsidTr="00C602DE">
        <w:trPr>
          <w:cantSplit/>
          <w:trHeight w:val="36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8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6870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</w:t>
            </w:r>
            <w:proofErr w:type="spellEnd"/>
          </w:p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6870">
              <w:rPr>
                <w:rFonts w:ascii="Times New Roman" w:eastAsia="Times New Roman" w:hAnsi="Times New Roman" w:cs="Times New Roman"/>
                <w:sz w:val="20"/>
                <w:szCs w:val="20"/>
              </w:rPr>
              <w:t>вано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870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 выполнено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8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6870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</w:t>
            </w:r>
            <w:proofErr w:type="spellEnd"/>
          </w:p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6870">
              <w:rPr>
                <w:rFonts w:ascii="Times New Roman" w:eastAsia="Times New Roman" w:hAnsi="Times New Roman" w:cs="Times New Roman"/>
                <w:sz w:val="20"/>
                <w:szCs w:val="20"/>
              </w:rPr>
              <w:t>вано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870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 выполнено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8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6870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</w:t>
            </w:r>
            <w:proofErr w:type="spellEnd"/>
          </w:p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6870">
              <w:rPr>
                <w:rFonts w:ascii="Times New Roman" w:eastAsia="Times New Roman" w:hAnsi="Times New Roman" w:cs="Times New Roman"/>
                <w:sz w:val="20"/>
                <w:szCs w:val="20"/>
              </w:rPr>
              <w:t>вано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870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 выполнено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8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6870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</w:t>
            </w:r>
            <w:proofErr w:type="spellEnd"/>
          </w:p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6870">
              <w:rPr>
                <w:rFonts w:ascii="Times New Roman" w:eastAsia="Times New Roman" w:hAnsi="Times New Roman" w:cs="Times New Roman"/>
                <w:sz w:val="20"/>
                <w:szCs w:val="20"/>
              </w:rPr>
              <w:t>вано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870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 выполнено</w:t>
            </w:r>
          </w:p>
        </w:tc>
      </w:tr>
      <w:tr w:rsidR="008A6870" w:rsidRPr="008A6870" w:rsidTr="00C602DE">
        <w:trPr>
          <w:cantSplit/>
          <w:trHeight w:val="25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8A6870" w:rsidRPr="008A6870" w:rsidRDefault="008A6870" w:rsidP="008A6870">
      <w:pPr>
        <w:spacing w:after="0" w:line="240" w:lineRule="auto"/>
        <w:ind w:left="-360" w:right="-4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870" w:rsidRPr="008A6870" w:rsidRDefault="008A6870" w:rsidP="008A6870">
      <w:pPr>
        <w:spacing w:after="0" w:line="240" w:lineRule="auto"/>
        <w:ind w:left="-360" w:right="-4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Причины, по которым не выполнены рекомендации ПМПК. В связи с тем, что психолог в ДОУ согласно штатному расписанию работает на 0,5 ставки, невозможно обхватить всех детей ДОУ. </w:t>
      </w:r>
    </w:p>
    <w:p w:rsidR="008A6870" w:rsidRPr="008A6870" w:rsidRDefault="008A6870" w:rsidP="008A6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870" w:rsidRPr="008A6870" w:rsidRDefault="008A6870" w:rsidP="008A6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A6870" w:rsidRPr="008A6870" w:rsidRDefault="008A6870" w:rsidP="008A6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A68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Динамика развития выпускников (на конец учебного года)</w:t>
      </w:r>
    </w:p>
    <w:p w:rsidR="008A6870" w:rsidRPr="008A6870" w:rsidRDefault="008A6870" w:rsidP="008A68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Таблица № 4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243"/>
        <w:gridCol w:w="1243"/>
        <w:gridCol w:w="1477"/>
        <w:gridCol w:w="1477"/>
        <w:gridCol w:w="1477"/>
        <w:gridCol w:w="1478"/>
      </w:tblGrid>
      <w:tr w:rsidR="008A6870" w:rsidRPr="008A6870" w:rsidTr="00C602DE">
        <w:trPr>
          <w:cantSplit/>
          <w:trHeight w:val="371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чел.</w:t>
            </w:r>
            <w:r w:rsidRPr="008A68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Положительная 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Недостаточная 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Отсутствие </w:t>
            </w:r>
          </w:p>
        </w:tc>
      </w:tr>
      <w:tr w:rsidR="008A6870" w:rsidRPr="008A6870" w:rsidTr="00C602DE">
        <w:trPr>
          <w:cantSplit/>
          <w:trHeight w:val="372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8A6870" w:rsidRPr="008A6870" w:rsidTr="00C602DE">
        <w:trPr>
          <w:cantSplit/>
          <w:trHeight w:val="3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71.5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28.5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8A6870" w:rsidRPr="008A6870" w:rsidRDefault="008A6870" w:rsidP="008A68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870" w:rsidRPr="008A6870" w:rsidRDefault="008A6870" w:rsidP="008A68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A6870" w:rsidRPr="008A6870" w:rsidRDefault="008A6870" w:rsidP="008A6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A6870" w:rsidRPr="008A6870" w:rsidRDefault="008A6870" w:rsidP="008A6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A68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Качество ПМП сопровождения выпускников </w:t>
      </w:r>
    </w:p>
    <w:p w:rsidR="008A6870" w:rsidRPr="008A6870" w:rsidRDefault="008A6870" w:rsidP="008A68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5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80"/>
        <w:gridCol w:w="900"/>
        <w:gridCol w:w="1080"/>
        <w:gridCol w:w="900"/>
        <w:gridCol w:w="1080"/>
        <w:gridCol w:w="900"/>
        <w:gridCol w:w="900"/>
        <w:gridCol w:w="900"/>
      </w:tblGrid>
      <w:tr w:rsidR="008A6870" w:rsidRPr="008A6870" w:rsidTr="00C602DE">
        <w:trPr>
          <w:cantSplit/>
          <w:trHeight w:val="371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70" w:rsidRPr="008A6870" w:rsidRDefault="008A6870" w:rsidP="008A6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Количество</w:t>
            </w:r>
          </w:p>
          <w:p w:rsidR="008A6870" w:rsidRPr="008A6870" w:rsidRDefault="008A6870" w:rsidP="008A6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человек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70" w:rsidRPr="008A6870" w:rsidRDefault="008A6870" w:rsidP="008A6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 хорошей речью /с полной коррекцией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70" w:rsidRPr="008A6870" w:rsidRDefault="008A6870" w:rsidP="008A6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Значительное улучшение речи /  со значительными улучшениями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70" w:rsidRPr="008A6870" w:rsidRDefault="008A6870" w:rsidP="008A6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Без значительного улучшения  </w:t>
            </w:r>
            <w:proofErr w:type="gramStart"/>
            <w:r w:rsidRPr="008A68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речи</w:t>
            </w:r>
            <w:proofErr w:type="gramEnd"/>
            <w:r w:rsidRPr="008A68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/ без значительных улучшений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Ухудшение речи</w:t>
            </w:r>
          </w:p>
        </w:tc>
      </w:tr>
      <w:tr w:rsidR="008A6870" w:rsidRPr="008A6870" w:rsidTr="00C602DE">
        <w:trPr>
          <w:cantSplit/>
          <w:trHeight w:val="372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</w:t>
            </w:r>
          </w:p>
        </w:tc>
      </w:tr>
      <w:tr w:rsidR="008A6870" w:rsidRPr="008A6870" w:rsidTr="00C602DE">
        <w:trPr>
          <w:cantSplit/>
          <w:trHeight w:val="3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8A6870" w:rsidRPr="008A6870" w:rsidRDefault="008A6870" w:rsidP="008A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80"/>
        <w:gridCol w:w="900"/>
        <w:gridCol w:w="1080"/>
        <w:gridCol w:w="900"/>
        <w:gridCol w:w="1080"/>
        <w:gridCol w:w="900"/>
        <w:gridCol w:w="900"/>
        <w:gridCol w:w="900"/>
      </w:tblGrid>
      <w:tr w:rsidR="008A6870" w:rsidRPr="008A6870" w:rsidTr="00C602DE">
        <w:trPr>
          <w:cantSplit/>
          <w:trHeight w:val="371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70" w:rsidRPr="008A6870" w:rsidRDefault="008A6870" w:rsidP="008A6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Количество</w:t>
            </w:r>
          </w:p>
          <w:p w:rsidR="008A6870" w:rsidRPr="008A6870" w:rsidRDefault="008A6870" w:rsidP="008A6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человек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70" w:rsidRPr="008A6870" w:rsidRDefault="008A6870" w:rsidP="008A6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Выздоровление/ с полной коррекцией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70" w:rsidRPr="008A6870" w:rsidRDefault="008A6870" w:rsidP="008A6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Значительное улучшение зрения / со значительными улучшениями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70" w:rsidRPr="008A6870" w:rsidRDefault="008A6870" w:rsidP="008A6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Зрение без </w:t>
            </w:r>
            <w:proofErr w:type="gramStart"/>
            <w:r w:rsidRPr="008A68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перемен</w:t>
            </w:r>
            <w:proofErr w:type="gramEnd"/>
            <w:r w:rsidRPr="008A68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/ без значительных улучшений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Ухудшение зрения</w:t>
            </w:r>
          </w:p>
        </w:tc>
      </w:tr>
      <w:tr w:rsidR="008A6870" w:rsidRPr="008A6870" w:rsidTr="00C602DE">
        <w:trPr>
          <w:cantSplit/>
          <w:trHeight w:val="372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</w:t>
            </w:r>
          </w:p>
        </w:tc>
      </w:tr>
      <w:tr w:rsidR="008A6870" w:rsidRPr="008A6870" w:rsidTr="00C602DE">
        <w:trPr>
          <w:cantSplit/>
          <w:trHeight w:val="3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70" w:rsidRPr="008A6870" w:rsidRDefault="008A6870" w:rsidP="008A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70" w:rsidRPr="008A6870" w:rsidRDefault="008A6870" w:rsidP="008A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5C51F0" w:rsidRPr="005C51F0" w:rsidRDefault="005C51F0" w:rsidP="005C51F0">
      <w:pPr>
        <w:spacing w:after="0" w:line="240" w:lineRule="auto"/>
        <w:ind w:left="-360" w:right="-4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977" w:rsidRPr="00C24C47" w:rsidRDefault="00277977" w:rsidP="0027797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77977" w:rsidRPr="00C24C47" w:rsidRDefault="00277977" w:rsidP="00277977">
      <w:pPr>
        <w:spacing w:after="0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4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качества ПМП сопровождения:</w:t>
      </w:r>
    </w:p>
    <w:p w:rsidR="00277977" w:rsidRPr="00C24C47" w:rsidRDefault="008A6870" w:rsidP="00277977">
      <w:pPr>
        <w:spacing w:after="0"/>
        <w:ind w:right="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МБДОУ на конец года – 83</w:t>
      </w:r>
      <w:r w:rsidR="001B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</w:t>
      </w:r>
      <w:r w:rsidR="00277977" w:rsidRPr="00C24C47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всех детей наблюдается положительная динамика.</w:t>
      </w:r>
    </w:p>
    <w:p w:rsidR="00277977" w:rsidRPr="00C24C47" w:rsidRDefault="008A6870" w:rsidP="00277977">
      <w:pPr>
        <w:spacing w:after="0"/>
        <w:ind w:right="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2016-2017</w:t>
      </w:r>
      <w:r w:rsidR="00277977"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МБДОУ 109</w:t>
      </w:r>
      <w:r w:rsidR="00277977" w:rsidRPr="00C2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с положитель</w:t>
      </w:r>
      <w:r w:rsidR="00277977"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динамикой (</w:t>
      </w:r>
      <w:r w:rsidR="005C51F0">
        <w:rPr>
          <w:sz w:val="28"/>
          <w:szCs w:val="28"/>
          <w:u w:val="single"/>
        </w:rPr>
        <w:t xml:space="preserve">62.5 </w:t>
      </w:r>
      <w:r w:rsidR="00277977" w:rsidRPr="00C24C47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277977" w:rsidRPr="00C24C47" w:rsidRDefault="001B5847" w:rsidP="00277977">
      <w:pPr>
        <w:spacing w:after="0"/>
        <w:ind w:right="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14</w:t>
      </w:r>
      <w:r w:rsidR="00277977" w:rsidRPr="00C2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</w:t>
      </w:r>
      <w:r w:rsidR="00396D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со зрительной патологией: 14</w:t>
      </w:r>
      <w:r w:rsidR="00277977"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396D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выписаны</w:t>
      </w:r>
      <w:proofErr w:type="gramEnd"/>
      <w:r w:rsidR="0039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выздоровлением, 3</w:t>
      </w:r>
      <w:r w:rsidR="00277977" w:rsidRPr="00C2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с улучшением.</w:t>
      </w:r>
    </w:p>
    <w:p w:rsidR="00277977" w:rsidRPr="00C24C47" w:rsidRDefault="001B5847" w:rsidP="00277977">
      <w:pPr>
        <w:spacing w:after="0"/>
        <w:ind w:right="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77977" w:rsidRPr="00C2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лучали логопедическую помощь: 9</w:t>
      </w:r>
      <w:r w:rsidR="00277977" w:rsidRPr="00C2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proofErr w:type="gramStart"/>
      <w:r w:rsidR="00277977" w:rsidRPr="00C24C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выписаны</w:t>
      </w:r>
      <w:proofErr w:type="gramEnd"/>
      <w:r w:rsidR="00277977" w:rsidRPr="00C2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хорошей речью, 5</w:t>
      </w:r>
      <w:r w:rsidR="00277977" w:rsidRPr="00C24C4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 значительным улучшением.</w:t>
      </w:r>
    </w:p>
    <w:p w:rsidR="00277977" w:rsidRPr="00C24C47" w:rsidRDefault="00277977" w:rsidP="00277977">
      <w:pPr>
        <w:spacing w:after="0"/>
        <w:ind w:right="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общеобразовательную шко</w:t>
      </w:r>
      <w:r w:rsidR="00396D81">
        <w:rPr>
          <w:rFonts w:ascii="Times New Roman" w:eastAsia="Times New Roman" w:hAnsi="Times New Roman" w:cs="Times New Roman"/>
          <w:sz w:val="28"/>
          <w:szCs w:val="28"/>
          <w:lang w:eastAsia="ru-RU"/>
        </w:rPr>
        <w:t>лу, класс нормы рекомендовано 9</w:t>
      </w:r>
      <w:r w:rsidRPr="00C2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в клас</w:t>
      </w:r>
      <w:r w:rsidR="001B5847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нормы, занятия с логопедом – 5</w:t>
      </w:r>
      <w:r w:rsidRPr="00C2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277977" w:rsidRPr="00C24C47" w:rsidRDefault="00277977" w:rsidP="00277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47">
        <w:rPr>
          <w:rFonts w:ascii="Times New Roman" w:eastAsia="Times New Roman" w:hAnsi="Times New Roman" w:cs="Times New Roman"/>
          <w:sz w:val="28"/>
          <w:szCs w:val="28"/>
          <w:lang w:eastAsia="ru-RU"/>
        </w:rPr>
        <w:t>1.Модификация и реализация программ комплексного, индивидуального сопровождения детей со сложным дефектом (инвалидов)</w:t>
      </w:r>
    </w:p>
    <w:p w:rsidR="00277977" w:rsidRPr="00C24C47" w:rsidRDefault="00277977" w:rsidP="00277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Обобщение и внедрение опыта индивидуальной коррекционной работы со слепыми детьми, накопление дидактического оборудования и материалов.</w:t>
      </w:r>
    </w:p>
    <w:p w:rsidR="00277977" w:rsidRDefault="00277977" w:rsidP="0027797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977" w:rsidRPr="0074777B" w:rsidRDefault="00277977" w:rsidP="0027797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Мониторинг усвоения детьми Основной общеобразовательной прог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раммы дошкольного образования МБДОУ № 109</w:t>
      </w:r>
      <w:r w:rsidRPr="00747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77977" w:rsidRPr="0074777B" w:rsidRDefault="00277977" w:rsidP="00277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Мониторинг детского развития проводится два раза в год (в сентябре-октябре и апреле-мае).  В проведении мониторинга участвуют педагоги (воспитатели и педагоги дополнительного образования), психолог и старший воспитатель. </w:t>
      </w:r>
    </w:p>
    <w:p w:rsidR="00277977" w:rsidRPr="0074777B" w:rsidRDefault="00277977" w:rsidP="00277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ФГОС ДО </w:t>
      </w:r>
      <w:r w:rsidRPr="007477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целевые ориентиры не подлежат непосредственной </w:t>
      </w:r>
      <w:proofErr w:type="gramStart"/>
      <w:r w:rsidRPr="007477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оценке</w:t>
      </w:r>
      <w:proofErr w:type="gramEnd"/>
      <w:r w:rsidRPr="007477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том числе в виде педагогической диагностики (мониторинга).</w:t>
      </w:r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ООП </w:t>
      </w:r>
      <w:proofErr w:type="gramStart"/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сопровождается </w:t>
      </w:r>
      <w:proofErr w:type="gramStart"/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проведением</w:t>
      </w:r>
      <w:proofErr w:type="gramEnd"/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промежуточных аттестаций и итоговой аттестации воспитанников. Однако педагог в ходе своей работы должен выстраивать индивидуальный педагогический маршрут каждого ребёнка. Для этого педагогу необходим инструментарий оценки своей работы, который позволит ему оптимальным образом выстроить взаимодействие с каждым ребёнком. В соответствии с ФГОС </w:t>
      </w:r>
      <w:proofErr w:type="gramStart"/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</w:t>
      </w:r>
      <w:proofErr w:type="gramStart"/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смещение</w:t>
      </w:r>
      <w:proofErr w:type="gramEnd"/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акцентов с </w:t>
      </w:r>
      <w:proofErr w:type="spellStart"/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высокоформализованных</w:t>
      </w:r>
      <w:proofErr w:type="spellEnd"/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методов педагогического исследования (тестовый подход) в пользу аутентичной оценки. Она строится не на выполнении специальных заданий, а на  непосредственном наблюдении за деятельностью ребёнка в естественной среде (на занятиях, в режимных моментах, игровых ситуациях). </w:t>
      </w:r>
    </w:p>
    <w:p w:rsidR="00277977" w:rsidRPr="0074777B" w:rsidRDefault="00277977" w:rsidP="00277977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Актуальными остаются такие методы педагогического исследования как:</w:t>
      </w:r>
    </w:p>
    <w:p w:rsidR="00277977" w:rsidRPr="0074777B" w:rsidRDefault="00277977" w:rsidP="00277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-Наблюдение;</w:t>
      </w:r>
    </w:p>
    <w:p w:rsidR="00277977" w:rsidRPr="0074777B" w:rsidRDefault="00277977" w:rsidP="00277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-Беседа;</w:t>
      </w:r>
    </w:p>
    <w:p w:rsidR="00277977" w:rsidRPr="0074777B" w:rsidRDefault="00277977" w:rsidP="00277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-Анализ продуктов детской деятельности;</w:t>
      </w:r>
    </w:p>
    <w:p w:rsidR="00277977" w:rsidRPr="0074777B" w:rsidRDefault="00277977" w:rsidP="00277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-Анализ процесса детской деятельности.</w:t>
      </w:r>
    </w:p>
    <w:p w:rsidR="00277977" w:rsidRPr="0074777B" w:rsidRDefault="00277977" w:rsidP="00277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Осуществляется в начале и конце учебного года (при необходимости может быть проведена промежуточная диагностика в середине года) </w:t>
      </w:r>
      <w:r w:rsidRPr="007477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критериям</w:t>
      </w:r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Инструментарий для педагогической диагностики  - Индивидуальные образовательные маршруты ребёнка, позволяющие фиксировать индивидуальную динамику и перспективы развития каждого ребёнка. </w:t>
      </w:r>
    </w:p>
    <w:p w:rsidR="00277977" w:rsidRPr="0074777B" w:rsidRDefault="00277977" w:rsidP="002779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диагностики используются </w:t>
      </w:r>
      <w:proofErr w:type="gramStart"/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7977" w:rsidRPr="0074777B" w:rsidRDefault="00277977" w:rsidP="0027797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77B">
        <w:rPr>
          <w:rFonts w:ascii="Times New Roman" w:eastAsia="Times New Roman" w:hAnsi="Times New Roman" w:cs="Times New Roman"/>
          <w:sz w:val="28"/>
          <w:szCs w:val="28"/>
        </w:rPr>
        <w:t>Индивидуализации образования (профессиональная коррекция особенностей развития ребёнка);</w:t>
      </w:r>
    </w:p>
    <w:p w:rsidR="00277977" w:rsidRPr="0074777B" w:rsidRDefault="00277977" w:rsidP="0027797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77B">
        <w:rPr>
          <w:rFonts w:ascii="Times New Roman" w:eastAsia="Times New Roman" w:hAnsi="Times New Roman" w:cs="Times New Roman"/>
          <w:sz w:val="28"/>
          <w:szCs w:val="28"/>
        </w:rPr>
        <w:t>Оптимизации работы педагога с группой детей.</w:t>
      </w:r>
    </w:p>
    <w:p w:rsidR="00277977" w:rsidRPr="0074777B" w:rsidRDefault="00277977" w:rsidP="00277977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77977" w:rsidRPr="0074777B" w:rsidRDefault="00277977" w:rsidP="0027797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Сравнительный анализ достижения планируемых результатов освоения      программы (результаты мониторинга сентябрь и май)</w:t>
      </w:r>
    </w:p>
    <w:p w:rsidR="00277977" w:rsidRPr="0074777B" w:rsidRDefault="00277977" w:rsidP="0027797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161"/>
        <w:gridCol w:w="1128"/>
        <w:gridCol w:w="1109"/>
        <w:gridCol w:w="1074"/>
        <w:gridCol w:w="1042"/>
        <w:gridCol w:w="1008"/>
      </w:tblGrid>
      <w:tr w:rsidR="00277977" w:rsidRPr="0074777B" w:rsidTr="00924618">
        <w:tc>
          <w:tcPr>
            <w:tcW w:w="3369" w:type="dxa"/>
            <w:vMerge w:val="restart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Организованные виды детской деятельности</w:t>
            </w:r>
          </w:p>
        </w:tc>
        <w:tc>
          <w:tcPr>
            <w:tcW w:w="6768" w:type="dxa"/>
            <w:gridSpan w:val="6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Уровень освоения программы </w:t>
            </w:r>
            <w:proofErr w:type="gramStart"/>
            <w:r w:rsidRPr="0074777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в</w:t>
            </w:r>
            <w:proofErr w:type="gramEnd"/>
            <w:r w:rsidRPr="0074777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277977" w:rsidRPr="0074777B" w:rsidTr="00924618">
        <w:tc>
          <w:tcPr>
            <w:tcW w:w="3369" w:type="dxa"/>
            <w:vMerge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DBE5F1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268" w:type="dxa"/>
            <w:gridSpan w:val="2"/>
            <w:shd w:val="clear" w:color="auto" w:fill="DBE5F1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091" w:type="dxa"/>
            <w:gridSpan w:val="2"/>
            <w:shd w:val="clear" w:color="auto" w:fill="F2DBDB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Низкий</w:t>
            </w:r>
          </w:p>
        </w:tc>
      </w:tr>
      <w:tr w:rsidR="00277977" w:rsidRPr="0074777B" w:rsidTr="00924618">
        <w:tc>
          <w:tcPr>
            <w:tcW w:w="3369" w:type="dxa"/>
            <w:vMerge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shd w:val="clear" w:color="auto" w:fill="DBE5F1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205" w:type="dxa"/>
            <w:shd w:val="clear" w:color="auto" w:fill="DBE5F1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1134" w:type="dxa"/>
            <w:shd w:val="clear" w:color="auto" w:fill="DBE5F1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Начало </w:t>
            </w:r>
          </w:p>
        </w:tc>
        <w:tc>
          <w:tcPr>
            <w:tcW w:w="1134" w:type="dxa"/>
            <w:shd w:val="clear" w:color="auto" w:fill="DBE5F1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1045" w:type="dxa"/>
            <w:shd w:val="clear" w:color="auto" w:fill="F2DBDB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046" w:type="dxa"/>
            <w:shd w:val="clear" w:color="auto" w:fill="F2DBDB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Конец</w:t>
            </w:r>
          </w:p>
        </w:tc>
      </w:tr>
      <w:tr w:rsidR="00277977" w:rsidRPr="0074777B" w:rsidTr="00924618">
        <w:tc>
          <w:tcPr>
            <w:tcW w:w="3369" w:type="dxa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1204" w:type="dxa"/>
            <w:shd w:val="clear" w:color="auto" w:fill="DBE5F1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205" w:type="dxa"/>
            <w:shd w:val="clear" w:color="auto" w:fill="DBE5F1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1134" w:type="dxa"/>
            <w:shd w:val="clear" w:color="auto" w:fill="DBE5F1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134" w:type="dxa"/>
            <w:shd w:val="clear" w:color="auto" w:fill="DBE5F1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1045" w:type="dxa"/>
            <w:shd w:val="clear" w:color="auto" w:fill="F2DBDB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1046" w:type="dxa"/>
            <w:shd w:val="clear" w:color="auto" w:fill="F2DBDB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  <w:tr w:rsidR="00277977" w:rsidRPr="0074777B" w:rsidTr="00924618">
        <w:tc>
          <w:tcPr>
            <w:tcW w:w="3369" w:type="dxa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ФЦКМ</w:t>
            </w:r>
          </w:p>
        </w:tc>
        <w:tc>
          <w:tcPr>
            <w:tcW w:w="1204" w:type="dxa"/>
            <w:shd w:val="clear" w:color="auto" w:fill="DBE5F1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1205" w:type="dxa"/>
            <w:shd w:val="clear" w:color="auto" w:fill="DBE5F1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1134" w:type="dxa"/>
            <w:shd w:val="clear" w:color="auto" w:fill="DBE5F1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1134" w:type="dxa"/>
            <w:shd w:val="clear" w:color="auto" w:fill="DBE5F1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1045" w:type="dxa"/>
            <w:shd w:val="clear" w:color="auto" w:fill="F2DBDB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1046" w:type="dxa"/>
            <w:shd w:val="clear" w:color="auto" w:fill="F2DBDB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277977" w:rsidRPr="0074777B" w:rsidTr="00924618">
        <w:tc>
          <w:tcPr>
            <w:tcW w:w="3369" w:type="dxa"/>
            <w:vAlign w:val="center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Конструктивная деятельность</w:t>
            </w:r>
          </w:p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shd w:val="clear" w:color="auto" w:fill="DBE5F1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1205" w:type="dxa"/>
            <w:shd w:val="clear" w:color="auto" w:fill="DBE5F1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74%</w:t>
            </w:r>
          </w:p>
        </w:tc>
        <w:tc>
          <w:tcPr>
            <w:tcW w:w="1134" w:type="dxa"/>
            <w:shd w:val="clear" w:color="auto" w:fill="DBE5F1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134" w:type="dxa"/>
            <w:shd w:val="clear" w:color="auto" w:fill="DBE5F1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045" w:type="dxa"/>
            <w:shd w:val="clear" w:color="auto" w:fill="F2DBDB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46" w:type="dxa"/>
            <w:shd w:val="clear" w:color="auto" w:fill="F2DBDB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</w:tr>
      <w:tr w:rsidR="00277977" w:rsidRPr="0074777B" w:rsidTr="00924618">
        <w:tc>
          <w:tcPr>
            <w:tcW w:w="3369" w:type="dxa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204" w:type="dxa"/>
            <w:shd w:val="clear" w:color="auto" w:fill="DBE5F1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1205" w:type="dxa"/>
            <w:shd w:val="clear" w:color="auto" w:fill="DBE5F1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1134" w:type="dxa"/>
            <w:shd w:val="clear" w:color="auto" w:fill="DBE5F1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1134" w:type="dxa"/>
            <w:shd w:val="clear" w:color="auto" w:fill="DBE5F1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1045" w:type="dxa"/>
            <w:shd w:val="clear" w:color="auto" w:fill="F2DBDB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1046" w:type="dxa"/>
            <w:shd w:val="clear" w:color="auto" w:fill="F2DBDB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277977" w:rsidRPr="0074777B" w:rsidTr="00924618">
        <w:tc>
          <w:tcPr>
            <w:tcW w:w="3369" w:type="dxa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74777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худож</w:t>
            </w:r>
            <w:proofErr w:type="spellEnd"/>
            <w:r w:rsidRPr="0074777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74777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лит-</w:t>
            </w:r>
            <w:proofErr w:type="spellStart"/>
            <w:r w:rsidRPr="0074777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</w:p>
        </w:tc>
        <w:tc>
          <w:tcPr>
            <w:tcW w:w="1204" w:type="dxa"/>
            <w:shd w:val="clear" w:color="auto" w:fill="DBE5F1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205" w:type="dxa"/>
            <w:shd w:val="clear" w:color="auto" w:fill="DBE5F1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1134" w:type="dxa"/>
            <w:shd w:val="clear" w:color="auto" w:fill="DBE5F1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1134" w:type="dxa"/>
            <w:shd w:val="clear" w:color="auto" w:fill="DBE5F1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045" w:type="dxa"/>
            <w:shd w:val="clear" w:color="auto" w:fill="F2DBDB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1046" w:type="dxa"/>
            <w:shd w:val="clear" w:color="auto" w:fill="F2DBDB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6 %</w:t>
            </w:r>
          </w:p>
        </w:tc>
      </w:tr>
      <w:tr w:rsidR="00277977" w:rsidRPr="0074777B" w:rsidTr="00924618">
        <w:tc>
          <w:tcPr>
            <w:tcW w:w="3369" w:type="dxa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204" w:type="dxa"/>
            <w:shd w:val="clear" w:color="auto" w:fill="DBE5F1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1205" w:type="dxa"/>
            <w:shd w:val="clear" w:color="auto" w:fill="DBE5F1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134" w:type="dxa"/>
            <w:shd w:val="clear" w:color="auto" w:fill="DBE5F1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1134" w:type="dxa"/>
            <w:shd w:val="clear" w:color="auto" w:fill="DBE5F1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1045" w:type="dxa"/>
            <w:shd w:val="clear" w:color="auto" w:fill="F2DBDB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46" w:type="dxa"/>
            <w:shd w:val="clear" w:color="auto" w:fill="F2DBDB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</w:tr>
      <w:tr w:rsidR="00277977" w:rsidRPr="0074777B" w:rsidTr="00924618">
        <w:tc>
          <w:tcPr>
            <w:tcW w:w="3369" w:type="dxa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204" w:type="dxa"/>
            <w:shd w:val="clear" w:color="auto" w:fill="DBE5F1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1205" w:type="dxa"/>
            <w:shd w:val="clear" w:color="auto" w:fill="DBE5F1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1134" w:type="dxa"/>
            <w:shd w:val="clear" w:color="auto" w:fill="DBE5F1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1134" w:type="dxa"/>
            <w:shd w:val="clear" w:color="auto" w:fill="DBE5F1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1045" w:type="dxa"/>
            <w:shd w:val="clear" w:color="auto" w:fill="F2DBDB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1046" w:type="dxa"/>
            <w:shd w:val="clear" w:color="auto" w:fill="F2DBDB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277977" w:rsidRPr="0074777B" w:rsidTr="00924618">
        <w:tc>
          <w:tcPr>
            <w:tcW w:w="3369" w:type="dxa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204" w:type="dxa"/>
            <w:shd w:val="clear" w:color="auto" w:fill="DBE5F1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1205" w:type="dxa"/>
            <w:shd w:val="clear" w:color="auto" w:fill="DBE5F1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1134" w:type="dxa"/>
            <w:shd w:val="clear" w:color="auto" w:fill="DBE5F1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1134" w:type="dxa"/>
            <w:shd w:val="clear" w:color="auto" w:fill="DBE5F1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1045" w:type="dxa"/>
            <w:shd w:val="clear" w:color="auto" w:fill="F2DBDB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046" w:type="dxa"/>
            <w:shd w:val="clear" w:color="auto" w:fill="F2DBDB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  <w:tr w:rsidR="00277977" w:rsidRPr="0074777B" w:rsidTr="00924618">
        <w:tc>
          <w:tcPr>
            <w:tcW w:w="3369" w:type="dxa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204" w:type="dxa"/>
            <w:shd w:val="clear" w:color="auto" w:fill="DBE5F1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1205" w:type="dxa"/>
            <w:shd w:val="clear" w:color="auto" w:fill="DBE5F1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1134" w:type="dxa"/>
            <w:shd w:val="clear" w:color="auto" w:fill="DBE5F1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1134" w:type="dxa"/>
            <w:shd w:val="clear" w:color="auto" w:fill="DBE5F1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1045" w:type="dxa"/>
            <w:shd w:val="clear" w:color="auto" w:fill="F2DBDB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046" w:type="dxa"/>
            <w:shd w:val="clear" w:color="auto" w:fill="F2DBDB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277977" w:rsidRPr="0074777B" w:rsidTr="00924618">
        <w:tc>
          <w:tcPr>
            <w:tcW w:w="3369" w:type="dxa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04" w:type="dxa"/>
            <w:shd w:val="clear" w:color="auto" w:fill="DBE5F1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1205" w:type="dxa"/>
            <w:shd w:val="clear" w:color="auto" w:fill="DBE5F1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1134" w:type="dxa"/>
            <w:shd w:val="clear" w:color="auto" w:fill="DBE5F1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1134" w:type="dxa"/>
            <w:shd w:val="clear" w:color="auto" w:fill="DBE5F1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1045" w:type="dxa"/>
            <w:shd w:val="clear" w:color="auto" w:fill="F2DBDB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1046" w:type="dxa"/>
            <w:shd w:val="clear" w:color="auto" w:fill="F2DBDB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</w:tbl>
    <w:p w:rsidR="00277977" w:rsidRPr="0074777B" w:rsidRDefault="00277977" w:rsidP="002779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7977" w:rsidRPr="0074777B" w:rsidRDefault="00277977" w:rsidP="00277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Средний уровень достижения планируемых результатов освоения  программы </w:t>
      </w:r>
    </w:p>
    <w:p w:rsidR="00277977" w:rsidRPr="0074777B" w:rsidRDefault="001B5847" w:rsidP="002779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2016-2017</w:t>
      </w:r>
      <w:r w:rsidR="00277977" w:rsidRPr="007477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учебном году</w:t>
      </w:r>
    </w:p>
    <w:p w:rsidR="00277977" w:rsidRPr="0074777B" w:rsidRDefault="00277977" w:rsidP="002779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2357"/>
        <w:gridCol w:w="2357"/>
        <w:gridCol w:w="2460"/>
      </w:tblGrid>
      <w:tr w:rsidR="00277977" w:rsidRPr="0074777B" w:rsidTr="00924618">
        <w:tc>
          <w:tcPr>
            <w:tcW w:w="2534" w:type="dxa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Уровень освоения программы</w:t>
            </w:r>
          </w:p>
        </w:tc>
        <w:tc>
          <w:tcPr>
            <w:tcW w:w="2534" w:type="dxa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2534" w:type="dxa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Конец учебного года</w:t>
            </w:r>
          </w:p>
        </w:tc>
        <w:tc>
          <w:tcPr>
            <w:tcW w:w="2535" w:type="dxa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Динамика</w:t>
            </w:r>
          </w:p>
        </w:tc>
      </w:tr>
      <w:tr w:rsidR="00277977" w:rsidRPr="0074777B" w:rsidTr="00924618">
        <w:tc>
          <w:tcPr>
            <w:tcW w:w="2534" w:type="dxa"/>
            <w:shd w:val="clear" w:color="auto" w:fill="DBE5F1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534" w:type="dxa"/>
            <w:shd w:val="clear" w:color="auto" w:fill="DBE5F1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2534" w:type="dxa"/>
            <w:shd w:val="clear" w:color="auto" w:fill="DBE5F1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2535" w:type="dxa"/>
            <w:vMerge w:val="restart"/>
            <w:vAlign w:val="center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Положительная</w:t>
            </w:r>
          </w:p>
        </w:tc>
      </w:tr>
      <w:tr w:rsidR="00277977" w:rsidRPr="0074777B" w:rsidTr="00924618">
        <w:tc>
          <w:tcPr>
            <w:tcW w:w="2534" w:type="dxa"/>
            <w:shd w:val="clear" w:color="auto" w:fill="DBE5F1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534" w:type="dxa"/>
            <w:shd w:val="clear" w:color="auto" w:fill="DBE5F1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2534" w:type="dxa"/>
            <w:shd w:val="clear" w:color="auto" w:fill="DBE5F1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2535" w:type="dxa"/>
            <w:vMerge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977" w:rsidRPr="0074777B" w:rsidTr="00924618">
        <w:tc>
          <w:tcPr>
            <w:tcW w:w="2534" w:type="dxa"/>
            <w:shd w:val="clear" w:color="auto" w:fill="F2DBDB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534" w:type="dxa"/>
            <w:shd w:val="clear" w:color="auto" w:fill="F2DBDB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2534" w:type="dxa"/>
            <w:shd w:val="clear" w:color="auto" w:fill="F2DBDB"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2535" w:type="dxa"/>
            <w:vMerge/>
          </w:tcPr>
          <w:p w:rsidR="00277977" w:rsidRPr="0074777B" w:rsidRDefault="00277977" w:rsidP="0092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7977" w:rsidRPr="0074777B" w:rsidRDefault="00277977" w:rsidP="00277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977" w:rsidRPr="0074777B" w:rsidRDefault="00277977" w:rsidP="0027797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усвоения программного материала детьми всех возрастных групп достаточно неоднородны: по итогам мониторинга дети всех возрастных групп показами положительный результат (высокий</w:t>
      </w:r>
      <w:r w:rsidR="001B5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1B5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средний) освоения программы в диапазоне от 92 до 99 %.</w:t>
      </w:r>
      <w:r w:rsidRPr="007477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мониторинга за текущий год показали, что самые низкие показатели развития выявлены по </w:t>
      </w:r>
      <w:r w:rsidRPr="0074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развитию речи  (92%). Количественные показатели по данному  направлению относятся к оптимальному уровню, поэтому не могут быть отнесены к проблемному полю. Но необходимо продолжить работу по развитию творческих способностей дошкольников в различных видах деятельности, развивать художественные способности и творческое воображение.</w:t>
      </w:r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по ДОУ положительный уровень усвоения программного материала находится на достаточно высоком  уровне – 95 %.</w:t>
      </w:r>
    </w:p>
    <w:p w:rsidR="00277977" w:rsidRPr="0074777B" w:rsidRDefault="00277977" w:rsidP="0027797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7977" w:rsidRPr="0074777B" w:rsidRDefault="00277977" w:rsidP="0027797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Выводы и предложения по улучшению деятельности ДОУ.</w:t>
      </w:r>
    </w:p>
    <w:p w:rsidR="00277977" w:rsidRPr="0074777B" w:rsidRDefault="00277977" w:rsidP="0027797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74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учебный год коллектив МБ</w:t>
      </w:r>
      <w:r w:rsidRPr="0074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проделал большую работу в разных направлениях деятельности и достиг хороших результатов. </w:t>
      </w:r>
    </w:p>
    <w:p w:rsidR="00277977" w:rsidRPr="0074777B" w:rsidRDefault="00277977" w:rsidP="0027797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отметить</w:t>
      </w:r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связи с введением ФГОС дошкольного образования, сформированы новые подходы к работе с детьми по различным областям развития. Акцент делается на активных методах обучения дошкольников, призванных пробудить у ребёнка интерес к учёбе, умение самостоятельно добывать знания. Не случайно, возникает необходимость подготовить педагогов к работе в инновационном режиме, чем и определяется выбор образовательно-восп</w:t>
      </w:r>
      <w:r w:rsidR="001B584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итательных задач на 2017-2018</w:t>
      </w:r>
      <w:r w:rsidRPr="0074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F323F3" w:rsidRDefault="00F323F3"/>
    <w:sectPr w:rsidR="00F32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30C2"/>
    <w:multiLevelType w:val="hybridMultilevel"/>
    <w:tmpl w:val="A7EA637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">
    <w:nsid w:val="57EC382B"/>
    <w:multiLevelType w:val="hybridMultilevel"/>
    <w:tmpl w:val="5D563876"/>
    <w:lvl w:ilvl="0" w:tplc="59DCDD9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C8468D"/>
    <w:multiLevelType w:val="hybridMultilevel"/>
    <w:tmpl w:val="5B88F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85A02"/>
    <w:multiLevelType w:val="hybridMultilevel"/>
    <w:tmpl w:val="1018AC62"/>
    <w:lvl w:ilvl="0" w:tplc="FE3E5EB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07633C4"/>
    <w:multiLevelType w:val="hybridMultilevel"/>
    <w:tmpl w:val="616A7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167602"/>
    <w:multiLevelType w:val="hybridMultilevel"/>
    <w:tmpl w:val="BED20B02"/>
    <w:lvl w:ilvl="0" w:tplc="FE3E5EBC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77"/>
    <w:rsid w:val="001B5847"/>
    <w:rsid w:val="001F7B95"/>
    <w:rsid w:val="00277977"/>
    <w:rsid w:val="00396D81"/>
    <w:rsid w:val="00465351"/>
    <w:rsid w:val="00507A9F"/>
    <w:rsid w:val="005C51F0"/>
    <w:rsid w:val="008A6870"/>
    <w:rsid w:val="00924618"/>
    <w:rsid w:val="00AD6C67"/>
    <w:rsid w:val="00B5596A"/>
    <w:rsid w:val="00EF39E3"/>
    <w:rsid w:val="00F3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3730</Words>
  <Characters>21266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Dsad109</cp:lastModifiedBy>
  <cp:revision>7</cp:revision>
  <dcterms:created xsi:type="dcterms:W3CDTF">2015-08-28T09:35:00Z</dcterms:created>
  <dcterms:modified xsi:type="dcterms:W3CDTF">2017-05-29T12:13:00Z</dcterms:modified>
</cp:coreProperties>
</file>